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E8A" w:rsidRPr="00346005" w:rsidRDefault="00515E8A" w:rsidP="000C7CBF">
      <w:pPr>
        <w:spacing w:after="0" w:line="240" w:lineRule="auto"/>
        <w:jc w:val="center"/>
        <w:rPr>
          <w:rFonts w:ascii="Times New Roman" w:hAnsi="Times New Roman"/>
          <w:sz w:val="24"/>
          <w:szCs w:val="24"/>
          <w:lang w:eastAsia="bg-BG"/>
        </w:rPr>
      </w:pP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pt;margin-top:0;width:494.6pt;height:1in;z-index:251658240;visibility:visible">
            <v:imagedata r:id="rId7" o:title=""/>
            <w10:wrap type="topAndBottom"/>
          </v:shape>
        </w:pict>
      </w:r>
      <w:r w:rsidRPr="00346005">
        <w:rPr>
          <w:rFonts w:ascii="Times New Roman" w:hAnsi="Times New Roman"/>
          <w:sz w:val="24"/>
          <w:szCs w:val="24"/>
          <w:lang w:eastAsia="bg-BG"/>
        </w:rPr>
        <w:t xml:space="preserve">У Т В Ъ Р Ж Д А В А М: </w:t>
      </w:r>
    </w:p>
    <w:p w:rsidR="00515E8A" w:rsidRPr="00346005" w:rsidRDefault="00515E8A" w:rsidP="00BB78A0">
      <w:pPr>
        <w:keepNext/>
        <w:tabs>
          <w:tab w:val="num" w:pos="0"/>
        </w:tabs>
        <w:suppressAutoHyphens/>
        <w:spacing w:after="0" w:line="240" w:lineRule="auto"/>
        <w:ind w:left="432" w:hanging="432"/>
        <w:jc w:val="center"/>
        <w:outlineLvl w:val="0"/>
        <w:rPr>
          <w:rFonts w:ascii="Times New Roman" w:hAnsi="Times New Roman"/>
          <w:b/>
        </w:rPr>
      </w:pPr>
      <w:r w:rsidRPr="00346005">
        <w:rPr>
          <w:rFonts w:ascii="Times New Roman" w:hAnsi="Times New Roman"/>
          <w:b/>
        </w:rPr>
        <w:t>съгласно чл.101б (1) от ЗОП</w:t>
      </w:r>
    </w:p>
    <w:p w:rsidR="00515E8A" w:rsidRPr="00346005" w:rsidRDefault="00515E8A" w:rsidP="00BB78A0">
      <w:pPr>
        <w:spacing w:after="0" w:line="240" w:lineRule="auto"/>
        <w:ind w:left="5664"/>
        <w:rPr>
          <w:rFonts w:ascii="Times New Roman" w:hAnsi="Times New Roman"/>
        </w:rPr>
      </w:pPr>
      <w:r w:rsidRPr="00346005">
        <w:rPr>
          <w:rFonts w:ascii="Times New Roman" w:hAnsi="Times New Roman"/>
        </w:rPr>
        <w:t xml:space="preserve">     РЕКТОР:</w:t>
      </w:r>
    </w:p>
    <w:p w:rsidR="00515E8A" w:rsidRPr="00346005" w:rsidRDefault="00515E8A" w:rsidP="00BB78A0">
      <w:pPr>
        <w:spacing w:after="0" w:line="240" w:lineRule="auto"/>
        <w:ind w:left="6372" w:firstLine="708"/>
        <w:jc w:val="both"/>
        <w:rPr>
          <w:rFonts w:ascii="Times New Roman" w:hAnsi="Times New Roman"/>
        </w:rPr>
      </w:pPr>
      <w:r w:rsidRPr="00346005">
        <w:rPr>
          <w:rFonts w:ascii="Times New Roman" w:hAnsi="Times New Roman"/>
        </w:rPr>
        <w:t>/проф.Пенчо Гешев - доктор/</w:t>
      </w:r>
    </w:p>
    <w:p w:rsidR="00515E8A" w:rsidRPr="00346005" w:rsidRDefault="00515E8A" w:rsidP="00572B89">
      <w:pPr>
        <w:keepNext/>
        <w:tabs>
          <w:tab w:val="num" w:pos="0"/>
        </w:tabs>
        <w:suppressAutoHyphens/>
        <w:spacing w:after="0" w:line="240" w:lineRule="auto"/>
        <w:ind w:left="432" w:hanging="432"/>
        <w:jc w:val="center"/>
        <w:outlineLvl w:val="0"/>
        <w:rPr>
          <w:rFonts w:ascii="Times New Roman" w:hAnsi="Times New Roman"/>
          <w:b/>
          <w:sz w:val="24"/>
          <w:szCs w:val="24"/>
          <w:lang w:eastAsia="ar-SA"/>
        </w:rPr>
      </w:pPr>
      <w:r w:rsidRPr="00346005">
        <w:rPr>
          <w:rFonts w:ascii="Times New Roman" w:hAnsi="Times New Roman"/>
          <w:b/>
          <w:sz w:val="24"/>
          <w:szCs w:val="24"/>
          <w:lang w:eastAsia="ar-SA"/>
        </w:rPr>
        <w:t>Д О К У М Е Н Т А Ц И Я</w:t>
      </w:r>
    </w:p>
    <w:p w:rsidR="00515E8A" w:rsidRPr="00346005" w:rsidRDefault="00515E8A" w:rsidP="00572B89">
      <w:pPr>
        <w:keepNext/>
        <w:tabs>
          <w:tab w:val="num" w:pos="0"/>
        </w:tabs>
        <w:suppressAutoHyphens/>
        <w:spacing w:after="0" w:line="240" w:lineRule="auto"/>
        <w:ind w:left="432" w:hanging="432"/>
        <w:jc w:val="center"/>
        <w:outlineLvl w:val="0"/>
        <w:rPr>
          <w:rFonts w:ascii="Times New Roman" w:hAnsi="Times New Roman"/>
          <w:b/>
          <w:sz w:val="24"/>
          <w:szCs w:val="24"/>
          <w:lang w:eastAsia="ar-SA"/>
        </w:rPr>
      </w:pPr>
      <w:r w:rsidRPr="00346005">
        <w:rPr>
          <w:rFonts w:ascii="Times New Roman" w:hAnsi="Times New Roman"/>
          <w:b/>
          <w:sz w:val="24"/>
          <w:szCs w:val="24"/>
          <w:lang w:eastAsia="ar-SA"/>
        </w:rPr>
        <w:t>за участие в процедура за възлагане на поръчка чрез публична покана по реда на чл.</w:t>
      </w:r>
      <w:bookmarkStart w:id="0" w:name="to_paragraph_id6225820"/>
      <w:bookmarkEnd w:id="0"/>
      <w:r w:rsidRPr="00346005">
        <w:rPr>
          <w:rFonts w:ascii="Times New Roman" w:hAnsi="Times New Roman"/>
          <w:b/>
          <w:sz w:val="24"/>
          <w:szCs w:val="24"/>
          <w:lang w:eastAsia="ar-SA"/>
        </w:rPr>
        <w:t>101а, Глава осма "а" от ЗОП, от името на НСА „Васил Левски”</w:t>
      </w:r>
    </w:p>
    <w:p w:rsidR="00515E8A" w:rsidRPr="00346005" w:rsidRDefault="00515E8A" w:rsidP="00735E27">
      <w:pPr>
        <w:spacing w:after="0" w:line="240" w:lineRule="auto"/>
        <w:jc w:val="both"/>
        <w:rPr>
          <w:rFonts w:ascii="Times New Roman" w:hAnsi="Times New Roman"/>
          <w:b/>
          <w:sz w:val="24"/>
          <w:szCs w:val="24"/>
          <w:lang w:eastAsia="bg-BG"/>
        </w:rPr>
      </w:pPr>
      <w:bookmarkStart w:id="1" w:name="I."/>
      <w:bookmarkEnd w:id="1"/>
      <w:r w:rsidRPr="00346005">
        <w:rPr>
          <w:rFonts w:ascii="Times New Roman" w:hAnsi="Times New Roman"/>
          <w:b/>
          <w:sz w:val="24"/>
          <w:szCs w:val="24"/>
          <w:lang w:eastAsia="bg-BG"/>
        </w:rPr>
        <w:t xml:space="preserve">1. Обект и предмет на поръчката. Лице за контакти и допълнителна информация. Техническа спецификация. Срок на изпълнение. </w:t>
      </w:r>
    </w:p>
    <w:p w:rsidR="00515E8A" w:rsidRPr="00346005" w:rsidRDefault="00515E8A" w:rsidP="00735E27">
      <w:pPr>
        <w:spacing w:after="0" w:line="240" w:lineRule="auto"/>
        <w:jc w:val="both"/>
        <w:rPr>
          <w:rStyle w:val="FontStyle17"/>
          <w:sz w:val="24"/>
          <w:szCs w:val="24"/>
        </w:rPr>
      </w:pPr>
      <w:r w:rsidRPr="00346005">
        <w:rPr>
          <w:rStyle w:val="FontStyle17"/>
          <w:sz w:val="24"/>
          <w:szCs w:val="24"/>
        </w:rPr>
        <w:t>1.1. Обект на поръчката: Услуга по чл.3, ал.1, т.2 от ЗОП с основен код 7</w:t>
      </w:r>
      <w:r>
        <w:rPr>
          <w:rStyle w:val="FontStyle17"/>
          <w:sz w:val="24"/>
          <w:szCs w:val="24"/>
        </w:rPr>
        <w:t>152</w:t>
      </w:r>
      <w:r w:rsidRPr="00346005">
        <w:rPr>
          <w:rStyle w:val="FontStyle17"/>
          <w:sz w:val="24"/>
          <w:szCs w:val="24"/>
        </w:rPr>
        <w:t>0</w:t>
      </w:r>
      <w:r>
        <w:rPr>
          <w:rStyle w:val="FontStyle17"/>
          <w:sz w:val="24"/>
          <w:szCs w:val="24"/>
        </w:rPr>
        <w:t>0</w:t>
      </w:r>
      <w:r w:rsidRPr="00346005">
        <w:rPr>
          <w:rStyle w:val="FontStyle17"/>
          <w:sz w:val="24"/>
          <w:szCs w:val="24"/>
        </w:rPr>
        <w:t>00 „</w:t>
      </w:r>
      <w:r>
        <w:rPr>
          <w:rStyle w:val="FontStyle17"/>
          <w:sz w:val="24"/>
          <w:szCs w:val="24"/>
        </w:rPr>
        <w:t>Строителен надзор</w:t>
      </w:r>
      <w:r w:rsidRPr="00346005">
        <w:rPr>
          <w:rStyle w:val="FontStyle17"/>
          <w:sz w:val="24"/>
          <w:szCs w:val="24"/>
        </w:rPr>
        <w:t>”, съгласно общия терминологичен речник CPV.</w:t>
      </w:r>
    </w:p>
    <w:p w:rsidR="00515E8A" w:rsidRPr="00D104EC" w:rsidRDefault="00515E8A" w:rsidP="00880113">
      <w:pPr>
        <w:pStyle w:val="ListParagraph"/>
        <w:tabs>
          <w:tab w:val="left" w:pos="284"/>
        </w:tabs>
        <w:spacing w:after="0" w:line="240" w:lineRule="auto"/>
        <w:ind w:left="0"/>
        <w:jc w:val="both"/>
        <w:rPr>
          <w:rStyle w:val="FontStyle17"/>
          <w:sz w:val="24"/>
        </w:rPr>
      </w:pPr>
      <w:r w:rsidRPr="00346005">
        <w:rPr>
          <w:rStyle w:val="FontStyle17"/>
          <w:sz w:val="24"/>
          <w:szCs w:val="24"/>
        </w:rPr>
        <w:t xml:space="preserve">1.2. Предмет на поръчката: </w:t>
      </w:r>
      <w:r w:rsidRPr="00A71DB9">
        <w:rPr>
          <w:rStyle w:val="FontStyle17"/>
          <w:sz w:val="24"/>
          <w:szCs w:val="24"/>
        </w:rPr>
        <w:t>„</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D104EC">
        <w:rPr>
          <w:rStyle w:val="FontStyle17"/>
          <w:sz w:val="24"/>
          <w:szCs w:val="24"/>
        </w:rPr>
        <w:t>”</w:t>
      </w:r>
    </w:p>
    <w:p w:rsidR="00515E8A" w:rsidRPr="005604C5" w:rsidRDefault="00515E8A" w:rsidP="00735E27">
      <w:pPr>
        <w:spacing w:after="0" w:line="240" w:lineRule="auto"/>
        <w:jc w:val="both"/>
        <w:rPr>
          <w:rFonts w:ascii="Times New Roman" w:hAnsi="Times New Roman"/>
          <w:sz w:val="24"/>
          <w:szCs w:val="24"/>
          <w:lang w:eastAsia="bg-BG"/>
        </w:rPr>
      </w:pPr>
      <w:r w:rsidRPr="00346005">
        <w:rPr>
          <w:rStyle w:val="FontStyle17"/>
          <w:sz w:val="24"/>
          <w:szCs w:val="24"/>
        </w:rPr>
        <w:t xml:space="preserve">1.3. Лице за </w:t>
      </w:r>
      <w:r w:rsidRPr="005604C5">
        <w:rPr>
          <w:rStyle w:val="FontStyle17"/>
          <w:sz w:val="24"/>
          <w:szCs w:val="24"/>
        </w:rPr>
        <w:t xml:space="preserve">контакти и допълнителна информация: </w:t>
      </w:r>
      <w:r w:rsidRPr="005604C5">
        <w:rPr>
          <w:rFonts w:ascii="Times New Roman" w:hAnsi="Times New Roman"/>
          <w:sz w:val="24"/>
          <w:szCs w:val="24"/>
          <w:lang w:eastAsia="bg-BG"/>
        </w:rPr>
        <w:t xml:space="preserve">Инж. Ивайло Филипов, Тел.: 02 4014380, моб. 0896776608 E-mail: </w:t>
      </w:r>
      <w:hyperlink r:id="rId8" w:history="1">
        <w:r w:rsidRPr="005604C5">
          <w:rPr>
            <w:rStyle w:val="Hyperlink"/>
            <w:rFonts w:ascii="Times New Roman" w:hAnsi="Times New Roman"/>
            <w:color w:val="auto"/>
            <w:sz w:val="24"/>
            <w:szCs w:val="24"/>
            <w:lang w:eastAsia="bg-BG"/>
          </w:rPr>
          <w:t>nsa.filipov@gmail.com</w:t>
        </w:r>
      </w:hyperlink>
      <w:r w:rsidRPr="005604C5">
        <w:rPr>
          <w:rFonts w:ascii="Times New Roman" w:hAnsi="Times New Roman"/>
          <w:sz w:val="24"/>
          <w:szCs w:val="24"/>
        </w:rPr>
        <w:t xml:space="preserve">, </w:t>
      </w:r>
      <w:r w:rsidRPr="005604C5">
        <w:rPr>
          <w:rFonts w:ascii="Times New Roman" w:hAnsi="Times New Roman"/>
          <w:sz w:val="24"/>
          <w:szCs w:val="24"/>
          <w:lang w:eastAsia="bg-BG"/>
        </w:rPr>
        <w:t>София</w:t>
      </w:r>
      <w:r>
        <w:rPr>
          <w:rFonts w:ascii="Times New Roman" w:hAnsi="Times New Roman"/>
          <w:sz w:val="24"/>
          <w:szCs w:val="24"/>
          <w:lang w:eastAsia="bg-BG"/>
        </w:rPr>
        <w:t>,</w:t>
      </w:r>
      <w:r w:rsidRPr="005604C5">
        <w:rPr>
          <w:rFonts w:ascii="Times New Roman" w:hAnsi="Times New Roman"/>
          <w:sz w:val="24"/>
          <w:szCs w:val="24"/>
          <w:lang w:eastAsia="bg-BG"/>
        </w:rPr>
        <w:t xml:space="preserve"> Студентски град Сграда Ректорат ет.4, Стая №408</w:t>
      </w:r>
    </w:p>
    <w:p w:rsidR="00515E8A" w:rsidRPr="005604C5" w:rsidRDefault="00515E8A" w:rsidP="0049705A">
      <w:pPr>
        <w:spacing w:after="0" w:line="240" w:lineRule="auto"/>
        <w:jc w:val="both"/>
        <w:rPr>
          <w:rStyle w:val="FontStyle17"/>
          <w:sz w:val="24"/>
          <w:szCs w:val="24"/>
          <w:lang w:eastAsia="ar-SA"/>
        </w:rPr>
      </w:pPr>
      <w:r w:rsidRPr="005604C5">
        <w:rPr>
          <w:rStyle w:val="FontStyle17"/>
          <w:sz w:val="24"/>
          <w:szCs w:val="24"/>
          <w:lang w:eastAsia="ar-SA"/>
        </w:rPr>
        <w:t>1.4. Техническа спецификация.</w:t>
      </w:r>
    </w:p>
    <w:p w:rsidR="00515E8A" w:rsidRPr="005604C5" w:rsidRDefault="00515E8A" w:rsidP="00A71DB9">
      <w:pPr>
        <w:spacing w:after="0"/>
        <w:jc w:val="both"/>
        <w:rPr>
          <w:rStyle w:val="FontStyle17"/>
          <w:sz w:val="24"/>
          <w:szCs w:val="24"/>
          <w:lang w:eastAsia="ar-SA"/>
        </w:rPr>
      </w:pPr>
      <w:r w:rsidRPr="005604C5">
        <w:rPr>
          <w:rStyle w:val="FontStyle17"/>
          <w:sz w:val="24"/>
          <w:szCs w:val="24"/>
          <w:lang w:eastAsia="ar-SA"/>
        </w:rPr>
        <w:t>В обхвата на поръчката е включено изпълнението на следните дейности:</w:t>
      </w:r>
    </w:p>
    <w:p w:rsidR="00515E8A" w:rsidRPr="005604C5" w:rsidRDefault="00515E8A" w:rsidP="00A337BF">
      <w:pPr>
        <w:spacing w:after="0"/>
        <w:jc w:val="both"/>
        <w:rPr>
          <w:rStyle w:val="FontStyle17"/>
          <w:sz w:val="24"/>
          <w:szCs w:val="24"/>
          <w:lang w:eastAsia="ar-SA"/>
        </w:rPr>
      </w:pPr>
      <w:r w:rsidRPr="005604C5">
        <w:rPr>
          <w:rStyle w:val="FontStyle17"/>
          <w:sz w:val="24"/>
          <w:szCs w:val="24"/>
          <w:lang w:eastAsia="ar-SA"/>
        </w:rPr>
        <w:t>1.4.1. Упражняване на строителен надзор по време на строителството, съгласно чл. 166, ал. 1, т. 1 от ЗУТ до издаване на Удостоверен</w:t>
      </w:r>
      <w:r>
        <w:rPr>
          <w:rStyle w:val="FontStyle17"/>
          <w:sz w:val="24"/>
          <w:szCs w:val="24"/>
          <w:lang w:eastAsia="ar-SA"/>
        </w:rPr>
        <w:t xml:space="preserve">ие за въвеждане в експлоатация </w:t>
      </w:r>
      <w:r w:rsidRPr="005604C5">
        <w:rPr>
          <w:rStyle w:val="FontStyle17"/>
          <w:sz w:val="24"/>
          <w:szCs w:val="24"/>
          <w:lang w:eastAsia="ar-SA"/>
        </w:rPr>
        <w:t>на обект</w:t>
      </w:r>
      <w:r>
        <w:rPr>
          <w:rStyle w:val="FontStyle17"/>
          <w:sz w:val="24"/>
          <w:szCs w:val="24"/>
          <w:lang w:eastAsia="ar-SA"/>
        </w:rPr>
        <w:t xml:space="preserve"> </w:t>
      </w:r>
      <w:r w:rsidRPr="005604C5">
        <w:rPr>
          <w:rStyle w:val="FontStyle17"/>
          <w:sz w:val="24"/>
          <w:szCs w:val="24"/>
          <w:lang w:eastAsia="ar-SA"/>
        </w:rPr>
        <w:t>„Промяна на предназначението на обслужващи помещения в учебен корпус на ниското тяло към Блок 18, част от сграда пл. №141 в кв.124</w:t>
      </w:r>
      <w:r>
        <w:rPr>
          <w:rStyle w:val="FontStyle17"/>
          <w:sz w:val="24"/>
          <w:szCs w:val="24"/>
          <w:lang w:eastAsia="ar-SA"/>
        </w:rPr>
        <w:t>,</w:t>
      </w:r>
      <w:r w:rsidRPr="005604C5">
        <w:rPr>
          <w:rStyle w:val="FontStyle17"/>
          <w:sz w:val="24"/>
          <w:szCs w:val="24"/>
          <w:lang w:eastAsia="ar-SA"/>
        </w:rPr>
        <w:t xml:space="preserve"> местност „Студентски град по плана на гр.София</w:t>
      </w:r>
      <w:r>
        <w:rPr>
          <w:rStyle w:val="FontStyle17"/>
          <w:sz w:val="24"/>
          <w:szCs w:val="24"/>
          <w:lang w:eastAsia="ar-SA"/>
        </w:rPr>
        <w:t>,</w:t>
      </w:r>
      <w:r w:rsidRPr="005604C5">
        <w:rPr>
          <w:rStyle w:val="FontStyle17"/>
          <w:sz w:val="24"/>
          <w:szCs w:val="24"/>
          <w:lang w:eastAsia="ar-SA"/>
        </w:rPr>
        <w:t xml:space="preserve"> който представлява съществуваща монолитна сграда с РЗП 618,59м</w:t>
      </w:r>
      <w:r w:rsidRPr="005604C5">
        <w:rPr>
          <w:rStyle w:val="FontStyle17"/>
          <w:sz w:val="24"/>
          <w:szCs w:val="24"/>
          <w:vertAlign w:val="superscript"/>
          <w:lang w:eastAsia="ar-SA"/>
        </w:rPr>
        <w:t>2</w:t>
      </w:r>
      <w:r w:rsidRPr="005604C5">
        <w:rPr>
          <w:rStyle w:val="FontStyle17"/>
          <w:sz w:val="24"/>
          <w:szCs w:val="24"/>
          <w:lang w:eastAsia="ar-SA"/>
        </w:rPr>
        <w:t>;</w:t>
      </w:r>
    </w:p>
    <w:p w:rsidR="00515E8A" w:rsidRPr="005604C5" w:rsidRDefault="00515E8A" w:rsidP="00A71DB9">
      <w:pPr>
        <w:spacing w:after="0"/>
        <w:jc w:val="both"/>
        <w:rPr>
          <w:rStyle w:val="FontStyle17"/>
          <w:sz w:val="24"/>
          <w:szCs w:val="24"/>
          <w:lang w:eastAsia="ar-SA"/>
        </w:rPr>
      </w:pPr>
      <w:r>
        <w:rPr>
          <w:rStyle w:val="FontStyle17"/>
          <w:sz w:val="24"/>
          <w:szCs w:val="24"/>
          <w:lang w:eastAsia="ar-SA"/>
        </w:rPr>
        <w:t xml:space="preserve">1.4.2. </w:t>
      </w:r>
      <w:r w:rsidRPr="005604C5">
        <w:rPr>
          <w:rStyle w:val="FontStyle17"/>
          <w:sz w:val="24"/>
          <w:szCs w:val="24"/>
          <w:lang w:eastAsia="ar-SA"/>
        </w:rPr>
        <w:t>Дейността следва да се изпълни в задължителния обхват, регламентиран в чл.168, ал.1 от ЗУТ, а именно: а)</w:t>
      </w:r>
      <w:r>
        <w:rPr>
          <w:rStyle w:val="FontStyle17"/>
          <w:sz w:val="24"/>
          <w:szCs w:val="24"/>
          <w:lang w:eastAsia="ar-SA"/>
        </w:rPr>
        <w:t xml:space="preserve"> </w:t>
      </w:r>
      <w:r w:rsidRPr="005604C5">
        <w:rPr>
          <w:rStyle w:val="FontStyle17"/>
          <w:sz w:val="24"/>
          <w:szCs w:val="24"/>
          <w:lang w:eastAsia="ar-SA"/>
        </w:rPr>
        <w:t>законосъобразно започване на строежа; б)</w:t>
      </w:r>
      <w:r>
        <w:rPr>
          <w:rStyle w:val="FontStyle17"/>
          <w:sz w:val="24"/>
          <w:szCs w:val="24"/>
          <w:lang w:eastAsia="ar-SA"/>
        </w:rPr>
        <w:t xml:space="preserve"> </w:t>
      </w:r>
      <w:r w:rsidRPr="005604C5">
        <w:rPr>
          <w:rStyle w:val="FontStyle17"/>
          <w:sz w:val="24"/>
          <w:szCs w:val="24"/>
          <w:lang w:eastAsia="ar-SA"/>
        </w:rPr>
        <w:t xml:space="preserve">съставяне на актове и протоколи </w:t>
      </w:r>
      <w:r>
        <w:rPr>
          <w:rStyle w:val="FontStyle17"/>
          <w:sz w:val="24"/>
          <w:szCs w:val="24"/>
          <w:lang w:eastAsia="ar-SA"/>
        </w:rPr>
        <w:t xml:space="preserve">удостоверяващи изпълнението на </w:t>
      </w:r>
      <w:r w:rsidRPr="005604C5">
        <w:rPr>
          <w:rStyle w:val="FontStyle17"/>
          <w:sz w:val="24"/>
          <w:szCs w:val="24"/>
          <w:lang w:eastAsia="ar-SA"/>
        </w:rPr>
        <w:t>строителството; в)</w:t>
      </w:r>
      <w:r>
        <w:rPr>
          <w:rStyle w:val="FontStyle17"/>
          <w:sz w:val="24"/>
          <w:szCs w:val="24"/>
          <w:lang w:eastAsia="ar-SA"/>
        </w:rPr>
        <w:t xml:space="preserve"> </w:t>
      </w:r>
      <w:r w:rsidRPr="005604C5">
        <w:rPr>
          <w:rStyle w:val="FontStyle17"/>
          <w:sz w:val="24"/>
          <w:szCs w:val="24"/>
          <w:lang w:eastAsia="ar-SA"/>
        </w:rPr>
        <w:t>изпълнение</w:t>
      </w:r>
      <w:r>
        <w:rPr>
          <w:rStyle w:val="FontStyle17"/>
          <w:sz w:val="24"/>
          <w:szCs w:val="24"/>
          <w:lang w:eastAsia="ar-SA"/>
        </w:rPr>
        <w:t xml:space="preserve"> по </w:t>
      </w:r>
      <w:r w:rsidRPr="005604C5">
        <w:rPr>
          <w:rStyle w:val="FontStyle17"/>
          <w:sz w:val="24"/>
          <w:szCs w:val="24"/>
          <w:lang w:eastAsia="ar-SA"/>
        </w:rPr>
        <w:t>одобрения инвестиционен проект и изискванията за изпълнение на съответния строеж, съобразно разпоредбите на  чл. 169, ал. 1 и ал. 2 от ЗУТ; г) спазване на изискванията за здравословни и безопасни условия на труд в строителството; д) недопускане на увреждане на трети лица и имоти вследствие на строителството; е) оценката за достъпност на строежа от лица с увреждания; ж) годност на строежа за въвеждане в експлоатация.</w:t>
      </w:r>
    </w:p>
    <w:p w:rsidR="00515E8A" w:rsidRPr="005604C5" w:rsidRDefault="00515E8A" w:rsidP="00A71DB9">
      <w:pPr>
        <w:spacing w:after="0"/>
        <w:jc w:val="both"/>
        <w:rPr>
          <w:rStyle w:val="FontStyle17"/>
          <w:sz w:val="24"/>
          <w:szCs w:val="24"/>
          <w:lang w:eastAsia="ar-SA"/>
        </w:rPr>
      </w:pPr>
      <w:r w:rsidRPr="005604C5">
        <w:rPr>
          <w:rStyle w:val="FontStyle17"/>
          <w:sz w:val="24"/>
          <w:szCs w:val="24"/>
          <w:lang w:eastAsia="ar-SA"/>
        </w:rPr>
        <w:t>1.4.</w:t>
      </w:r>
      <w:r>
        <w:rPr>
          <w:rStyle w:val="FontStyle17"/>
          <w:sz w:val="24"/>
          <w:szCs w:val="24"/>
          <w:lang w:eastAsia="ar-SA"/>
        </w:rPr>
        <w:t>3</w:t>
      </w:r>
      <w:r w:rsidRPr="005604C5">
        <w:rPr>
          <w:rStyle w:val="FontStyle17"/>
          <w:sz w:val="24"/>
          <w:szCs w:val="24"/>
          <w:lang w:eastAsia="ar-SA"/>
        </w:rPr>
        <w:t>. Осъществяване на контрол на качество на влаганите строителни материали и изделия и съответствието им с нормите за безопасност.</w:t>
      </w:r>
    </w:p>
    <w:p w:rsidR="00515E8A" w:rsidRDefault="00515E8A" w:rsidP="00A71DB9">
      <w:pPr>
        <w:spacing w:after="0"/>
        <w:jc w:val="both"/>
        <w:rPr>
          <w:rStyle w:val="FontStyle17"/>
          <w:sz w:val="24"/>
          <w:szCs w:val="24"/>
          <w:lang w:eastAsia="ar-SA"/>
        </w:rPr>
      </w:pPr>
      <w:r w:rsidRPr="005604C5">
        <w:rPr>
          <w:rStyle w:val="FontStyle17"/>
          <w:sz w:val="24"/>
          <w:szCs w:val="24"/>
          <w:lang w:eastAsia="ar-SA"/>
        </w:rPr>
        <w:t>1.4.</w:t>
      </w:r>
      <w:r>
        <w:rPr>
          <w:rStyle w:val="FontStyle17"/>
          <w:sz w:val="24"/>
          <w:szCs w:val="24"/>
          <w:lang w:eastAsia="ar-SA"/>
        </w:rPr>
        <w:t>4</w:t>
      </w:r>
      <w:r w:rsidRPr="005604C5">
        <w:rPr>
          <w:rStyle w:val="FontStyle17"/>
          <w:sz w:val="24"/>
          <w:szCs w:val="24"/>
          <w:lang w:eastAsia="ar-SA"/>
        </w:rPr>
        <w:t>. Изготвяне и подписване на всички актове и протоколи по време на стр</w:t>
      </w:r>
      <w:r w:rsidRPr="00A71DB9">
        <w:rPr>
          <w:rStyle w:val="FontStyle17"/>
          <w:sz w:val="24"/>
          <w:szCs w:val="24"/>
          <w:lang w:eastAsia="ar-SA"/>
        </w:rPr>
        <w:t>оителството, необходими за оценка на строежа, съгласно изискванията за безопасност и законосъобразното им изпълнение, съгласно ЗУТ и Наредба №3/31.07.2003г. за съставяне на актове и протоколи по време на строителството;</w:t>
      </w:r>
    </w:p>
    <w:p w:rsidR="00515E8A" w:rsidRPr="00A71DB9" w:rsidRDefault="00515E8A" w:rsidP="00A71DB9">
      <w:pPr>
        <w:spacing w:after="0"/>
        <w:jc w:val="both"/>
        <w:rPr>
          <w:rStyle w:val="FontStyle17"/>
          <w:sz w:val="24"/>
          <w:szCs w:val="24"/>
          <w:lang w:eastAsia="ar-SA"/>
        </w:rPr>
      </w:pPr>
      <w:r>
        <w:rPr>
          <w:rStyle w:val="FontStyle17"/>
          <w:sz w:val="24"/>
          <w:szCs w:val="24"/>
          <w:lang w:eastAsia="ar-SA"/>
        </w:rPr>
        <w:t>1.4.5</w:t>
      </w:r>
      <w:r w:rsidRPr="00A71DB9">
        <w:rPr>
          <w:rStyle w:val="FontStyle17"/>
          <w:sz w:val="24"/>
          <w:szCs w:val="24"/>
          <w:lang w:eastAsia="ar-SA"/>
        </w:rPr>
        <w:t>. Откриване на строителната площадка и определяне на строителната линия и ниво за строежа, в присъствието на лицата по чл. 223, ал. 2 от ЗУТ, при съставяне на необходимия за това протокол по Наредба №3 от 2003г. за съставяне на актове и протоколи по време на строителството.</w:t>
      </w:r>
    </w:p>
    <w:p w:rsidR="00515E8A" w:rsidRPr="00A71DB9" w:rsidRDefault="00515E8A" w:rsidP="00A71DB9">
      <w:pPr>
        <w:spacing w:after="0"/>
        <w:jc w:val="both"/>
        <w:rPr>
          <w:rStyle w:val="FontStyle17"/>
          <w:sz w:val="24"/>
          <w:szCs w:val="24"/>
          <w:lang w:eastAsia="ar-SA"/>
        </w:rPr>
      </w:pPr>
      <w:r>
        <w:rPr>
          <w:rStyle w:val="FontStyle17"/>
          <w:sz w:val="24"/>
          <w:szCs w:val="24"/>
          <w:lang w:eastAsia="ar-SA"/>
        </w:rPr>
        <w:t>1.4</w:t>
      </w:r>
      <w:r w:rsidRPr="00A71DB9">
        <w:rPr>
          <w:rStyle w:val="FontStyle17"/>
          <w:sz w:val="24"/>
          <w:szCs w:val="24"/>
          <w:lang w:eastAsia="ar-SA"/>
        </w:rPr>
        <w:t>.</w:t>
      </w:r>
      <w:r>
        <w:rPr>
          <w:rStyle w:val="FontStyle17"/>
          <w:sz w:val="24"/>
          <w:szCs w:val="24"/>
          <w:lang w:eastAsia="ar-SA"/>
        </w:rPr>
        <w:t>6</w:t>
      </w:r>
      <w:r w:rsidRPr="00A71DB9">
        <w:rPr>
          <w:rStyle w:val="FontStyle17"/>
          <w:sz w:val="24"/>
          <w:szCs w:val="24"/>
          <w:lang w:eastAsia="ar-SA"/>
        </w:rPr>
        <w:t>. Заверка на Заповедната книга на строежа и писмено уведомяване в 7-дневен срок от заверката на Общината, специализираните контролни органи, Регионалната дирекция за национален строителен контрол, РСПБС и Инспекция по труда.</w:t>
      </w:r>
    </w:p>
    <w:p w:rsidR="00515E8A" w:rsidRPr="00A71DB9" w:rsidRDefault="00515E8A" w:rsidP="00A71DB9">
      <w:pPr>
        <w:spacing w:after="0"/>
        <w:jc w:val="both"/>
        <w:rPr>
          <w:rStyle w:val="FontStyle17"/>
          <w:sz w:val="24"/>
          <w:szCs w:val="24"/>
          <w:lang w:eastAsia="ar-SA"/>
        </w:rPr>
      </w:pPr>
      <w:r>
        <w:rPr>
          <w:rStyle w:val="FontStyle17"/>
          <w:sz w:val="24"/>
          <w:szCs w:val="24"/>
          <w:lang w:eastAsia="ar-SA"/>
        </w:rPr>
        <w:t>1.4</w:t>
      </w:r>
      <w:r w:rsidRPr="00A71DB9">
        <w:rPr>
          <w:rStyle w:val="FontStyle17"/>
          <w:sz w:val="24"/>
          <w:szCs w:val="24"/>
          <w:lang w:eastAsia="ar-SA"/>
        </w:rPr>
        <w:t>.</w:t>
      </w:r>
      <w:r>
        <w:rPr>
          <w:rStyle w:val="FontStyle17"/>
          <w:sz w:val="24"/>
          <w:szCs w:val="24"/>
          <w:lang w:eastAsia="ar-SA"/>
        </w:rPr>
        <w:t>7</w:t>
      </w:r>
      <w:r w:rsidRPr="00A71DB9">
        <w:rPr>
          <w:rStyle w:val="FontStyle17"/>
          <w:sz w:val="24"/>
          <w:szCs w:val="24"/>
          <w:lang w:eastAsia="ar-SA"/>
        </w:rPr>
        <w:t>. Изпълняване функциите на координатор по безопасност и здраве за етапа на строителството съгласно чл.5, ал.3 от Наредба № 2/2004 г. за минимални изисквания за здравословни и безопасни условия на труд при извършване на стро</w:t>
      </w:r>
      <w:r>
        <w:rPr>
          <w:rStyle w:val="FontStyle17"/>
          <w:sz w:val="24"/>
          <w:szCs w:val="24"/>
          <w:lang w:eastAsia="ar-SA"/>
        </w:rPr>
        <w:t xml:space="preserve">ителни и монтажни работи, вкл. </w:t>
      </w:r>
      <w:r w:rsidRPr="00A71DB9">
        <w:rPr>
          <w:rStyle w:val="FontStyle17"/>
          <w:sz w:val="24"/>
          <w:szCs w:val="24"/>
          <w:lang w:eastAsia="ar-SA"/>
        </w:rPr>
        <w:t>изпълнение на всички задължения на възложителя, предвидени в посочената Наредба.</w:t>
      </w:r>
    </w:p>
    <w:p w:rsidR="00515E8A" w:rsidRPr="005604C5" w:rsidRDefault="00515E8A" w:rsidP="00A71DB9">
      <w:pPr>
        <w:spacing w:after="0"/>
        <w:jc w:val="both"/>
        <w:rPr>
          <w:rStyle w:val="FontStyle17"/>
          <w:sz w:val="24"/>
          <w:szCs w:val="24"/>
          <w:lang w:eastAsia="ar-SA"/>
        </w:rPr>
      </w:pPr>
      <w:r>
        <w:rPr>
          <w:rStyle w:val="FontStyle17"/>
          <w:sz w:val="24"/>
          <w:szCs w:val="24"/>
          <w:lang w:eastAsia="ar-SA"/>
        </w:rPr>
        <w:t>1.4</w:t>
      </w:r>
      <w:r w:rsidRPr="00A71DB9">
        <w:rPr>
          <w:rStyle w:val="FontStyle17"/>
          <w:sz w:val="24"/>
          <w:szCs w:val="24"/>
          <w:lang w:eastAsia="ar-SA"/>
        </w:rPr>
        <w:t>.</w:t>
      </w:r>
      <w:r>
        <w:rPr>
          <w:rStyle w:val="FontStyle17"/>
          <w:sz w:val="24"/>
          <w:szCs w:val="24"/>
          <w:lang w:eastAsia="ar-SA"/>
        </w:rPr>
        <w:t xml:space="preserve">8. </w:t>
      </w:r>
      <w:r w:rsidRPr="00A71DB9">
        <w:rPr>
          <w:rStyle w:val="FontStyle17"/>
          <w:sz w:val="24"/>
          <w:szCs w:val="24"/>
          <w:lang w:eastAsia="ar-SA"/>
        </w:rPr>
        <w:t xml:space="preserve">Предоставяне на Възложителя на </w:t>
      </w:r>
      <w:r w:rsidRPr="005604C5">
        <w:rPr>
          <w:rStyle w:val="FontStyle17"/>
          <w:sz w:val="24"/>
          <w:szCs w:val="24"/>
          <w:lang w:eastAsia="ar-SA"/>
        </w:rPr>
        <w:t>информация за възникнали проблеми (ако има такива) и съответно приложените и/или необходими мерки за решаването им.</w:t>
      </w:r>
    </w:p>
    <w:p w:rsidR="00515E8A" w:rsidRPr="005604C5" w:rsidRDefault="00515E8A" w:rsidP="00A71DB9">
      <w:pPr>
        <w:spacing w:after="0"/>
        <w:jc w:val="both"/>
        <w:rPr>
          <w:rStyle w:val="FontStyle17"/>
          <w:sz w:val="24"/>
          <w:szCs w:val="24"/>
          <w:lang w:eastAsia="ar-SA"/>
        </w:rPr>
      </w:pPr>
      <w:r w:rsidRPr="005604C5">
        <w:rPr>
          <w:rStyle w:val="FontStyle17"/>
          <w:sz w:val="24"/>
          <w:szCs w:val="24"/>
          <w:lang w:eastAsia="ar-SA"/>
        </w:rPr>
        <w:t>1.4.</w:t>
      </w:r>
      <w:r>
        <w:rPr>
          <w:rStyle w:val="FontStyle17"/>
          <w:sz w:val="24"/>
          <w:szCs w:val="24"/>
          <w:lang w:eastAsia="ar-SA"/>
        </w:rPr>
        <w:t>9</w:t>
      </w:r>
      <w:r w:rsidRPr="005604C5">
        <w:rPr>
          <w:rStyle w:val="FontStyle17"/>
          <w:sz w:val="24"/>
          <w:szCs w:val="24"/>
          <w:lang w:eastAsia="ar-SA"/>
        </w:rPr>
        <w:t>. Изготвяне на Окончателен доклад, съгласно чл.168, ал.6 от ЗУТ, за издаване на Удостоверение за въвеждане в експлоатация, в 3 (три) оригинала на хартиен и в 2 (два) екземпляра на електронен носител.</w:t>
      </w:r>
    </w:p>
    <w:p w:rsidR="00515E8A" w:rsidRPr="00A71DB9" w:rsidRDefault="00515E8A" w:rsidP="00A71DB9">
      <w:pPr>
        <w:spacing w:after="0"/>
        <w:jc w:val="both"/>
        <w:rPr>
          <w:rStyle w:val="FontStyle17"/>
          <w:sz w:val="24"/>
          <w:szCs w:val="24"/>
          <w:lang w:eastAsia="ar-SA"/>
        </w:rPr>
      </w:pPr>
      <w:r w:rsidRPr="005604C5">
        <w:rPr>
          <w:rStyle w:val="FontStyle17"/>
          <w:sz w:val="24"/>
          <w:szCs w:val="24"/>
          <w:lang w:eastAsia="ar-SA"/>
        </w:rPr>
        <w:t>1.4.</w:t>
      </w:r>
      <w:r>
        <w:rPr>
          <w:rStyle w:val="FontStyle17"/>
          <w:sz w:val="24"/>
          <w:szCs w:val="24"/>
          <w:lang w:eastAsia="ar-SA"/>
        </w:rPr>
        <w:t>10</w:t>
      </w:r>
      <w:r w:rsidRPr="005604C5">
        <w:rPr>
          <w:rStyle w:val="FontStyle17"/>
          <w:sz w:val="24"/>
          <w:szCs w:val="24"/>
          <w:lang w:eastAsia="ar-SA"/>
        </w:rPr>
        <w:t>. Внасяне на окончателн</w:t>
      </w:r>
      <w:r>
        <w:rPr>
          <w:rStyle w:val="FontStyle17"/>
          <w:sz w:val="24"/>
          <w:szCs w:val="24"/>
          <w:lang w:eastAsia="ar-SA"/>
        </w:rPr>
        <w:t>ия доклад</w:t>
      </w:r>
      <w:r w:rsidRPr="005604C5">
        <w:rPr>
          <w:rStyle w:val="FontStyle17"/>
          <w:sz w:val="24"/>
          <w:szCs w:val="24"/>
          <w:lang w:eastAsia="ar-SA"/>
        </w:rPr>
        <w:t xml:space="preserve"> в Общинската администрация и получаване на Удосто</w:t>
      </w:r>
      <w:r>
        <w:rPr>
          <w:rStyle w:val="FontStyle17"/>
          <w:sz w:val="24"/>
          <w:szCs w:val="24"/>
          <w:lang w:eastAsia="ar-SA"/>
        </w:rPr>
        <w:t>верение за въвеждане на обекта</w:t>
      </w:r>
      <w:r w:rsidRPr="005604C5">
        <w:rPr>
          <w:rStyle w:val="FontStyle17"/>
          <w:sz w:val="24"/>
          <w:szCs w:val="24"/>
          <w:lang w:eastAsia="ar-SA"/>
        </w:rPr>
        <w:t xml:space="preserve"> в експлоатация</w:t>
      </w:r>
      <w:r>
        <w:rPr>
          <w:rStyle w:val="FontStyle17"/>
          <w:sz w:val="24"/>
          <w:szCs w:val="24"/>
          <w:lang w:eastAsia="ar-SA"/>
        </w:rPr>
        <w:t>.</w:t>
      </w:r>
    </w:p>
    <w:p w:rsidR="00515E8A" w:rsidRPr="000B1475" w:rsidRDefault="00515E8A" w:rsidP="00FA17DA">
      <w:pPr>
        <w:suppressAutoHyphens/>
        <w:autoSpaceDE w:val="0"/>
        <w:spacing w:after="0" w:line="274" w:lineRule="exact"/>
        <w:jc w:val="both"/>
        <w:rPr>
          <w:rStyle w:val="FontStyle17"/>
          <w:b/>
          <w:bCs/>
          <w:sz w:val="24"/>
          <w:szCs w:val="24"/>
        </w:rPr>
      </w:pPr>
      <w:r w:rsidRPr="000B1475">
        <w:rPr>
          <w:rFonts w:ascii="Times New Roman" w:hAnsi="Times New Roman"/>
          <w:b/>
          <w:sz w:val="24"/>
          <w:szCs w:val="24"/>
          <w:lang w:eastAsia="bg-BG"/>
        </w:rPr>
        <w:t xml:space="preserve">1.5. Срок на изпълнение: </w:t>
      </w:r>
      <w:r>
        <w:rPr>
          <w:rFonts w:ascii="Times New Roman" w:hAnsi="Times New Roman"/>
          <w:b/>
          <w:sz w:val="24"/>
          <w:szCs w:val="24"/>
          <w:lang w:eastAsia="bg-BG"/>
        </w:rPr>
        <w:t xml:space="preserve">Изпълнителят ще е задължен да осъществява строителен надзор, до издаване на </w:t>
      </w:r>
      <w:r w:rsidRPr="005604C5">
        <w:rPr>
          <w:rStyle w:val="FontStyle17"/>
          <w:sz w:val="24"/>
          <w:szCs w:val="24"/>
          <w:lang w:eastAsia="ar-SA"/>
        </w:rPr>
        <w:t>Удосто</w:t>
      </w:r>
      <w:r>
        <w:rPr>
          <w:rStyle w:val="FontStyle17"/>
          <w:sz w:val="24"/>
          <w:szCs w:val="24"/>
          <w:lang w:eastAsia="ar-SA"/>
        </w:rPr>
        <w:t xml:space="preserve">верение за въвеждане </w:t>
      </w:r>
      <w:r w:rsidRPr="005604C5">
        <w:rPr>
          <w:rStyle w:val="FontStyle17"/>
          <w:sz w:val="24"/>
          <w:szCs w:val="24"/>
          <w:lang w:eastAsia="ar-SA"/>
        </w:rPr>
        <w:t>в експлоатация</w:t>
      </w:r>
      <w:r>
        <w:rPr>
          <w:rStyle w:val="FontStyle17"/>
          <w:sz w:val="24"/>
          <w:szCs w:val="24"/>
          <w:lang w:eastAsia="ar-SA"/>
        </w:rPr>
        <w:t xml:space="preserve"> </w:t>
      </w:r>
      <w:r w:rsidRPr="005604C5">
        <w:rPr>
          <w:rStyle w:val="FontStyle17"/>
          <w:sz w:val="24"/>
          <w:szCs w:val="24"/>
          <w:lang w:eastAsia="ar-SA"/>
        </w:rPr>
        <w:t>обект</w:t>
      </w:r>
      <w:r>
        <w:rPr>
          <w:rStyle w:val="FontStyle17"/>
          <w:sz w:val="24"/>
          <w:szCs w:val="24"/>
          <w:lang w:eastAsia="ar-SA"/>
        </w:rPr>
        <w:t xml:space="preserve"> </w:t>
      </w:r>
      <w:r w:rsidRPr="005604C5">
        <w:rPr>
          <w:rStyle w:val="FontStyle17"/>
          <w:sz w:val="24"/>
          <w:szCs w:val="24"/>
          <w:lang w:eastAsia="ar-SA"/>
        </w:rPr>
        <w:t>„Промяна на предназначението на обслужващи помещения в учебен корпус на ниското тяло към Блок 18, част от сграда пл. №141 в кв.124</w:t>
      </w:r>
      <w:r>
        <w:rPr>
          <w:rStyle w:val="FontStyle17"/>
          <w:sz w:val="24"/>
          <w:szCs w:val="24"/>
          <w:lang w:eastAsia="ar-SA"/>
        </w:rPr>
        <w:t>,</w:t>
      </w:r>
      <w:r w:rsidRPr="005604C5">
        <w:rPr>
          <w:rStyle w:val="FontStyle17"/>
          <w:sz w:val="24"/>
          <w:szCs w:val="24"/>
          <w:lang w:eastAsia="ar-SA"/>
        </w:rPr>
        <w:t xml:space="preserve"> местност „Студентски град по плана на гр.София</w:t>
      </w:r>
      <w:r w:rsidRPr="000B1475">
        <w:rPr>
          <w:rFonts w:ascii="Times New Roman" w:hAnsi="Times New Roman"/>
          <w:sz w:val="24"/>
          <w:szCs w:val="24"/>
          <w:lang w:eastAsia="bg-BG"/>
        </w:rPr>
        <w:t>.</w:t>
      </w:r>
    </w:p>
    <w:p w:rsidR="00515E8A" w:rsidRPr="000D1A5E" w:rsidRDefault="00515E8A" w:rsidP="00A71DB9">
      <w:pPr>
        <w:spacing w:after="0"/>
        <w:jc w:val="both"/>
        <w:rPr>
          <w:rFonts w:ascii="Times New Roman" w:hAnsi="Times New Roman"/>
          <w:sz w:val="24"/>
          <w:szCs w:val="24"/>
          <w:lang w:eastAsia="ar-SA"/>
        </w:rPr>
      </w:pPr>
    </w:p>
    <w:p w:rsidR="00515E8A" w:rsidRDefault="00515E8A" w:rsidP="000D1A5E">
      <w:pPr>
        <w:suppressAutoHyphens/>
        <w:autoSpaceDE w:val="0"/>
        <w:spacing w:after="0" w:line="240" w:lineRule="auto"/>
        <w:jc w:val="both"/>
        <w:rPr>
          <w:rStyle w:val="FontStyle17"/>
          <w:sz w:val="24"/>
          <w:szCs w:val="24"/>
        </w:rPr>
      </w:pPr>
      <w:r w:rsidRPr="00346005">
        <w:rPr>
          <w:rStyle w:val="FontStyle17"/>
          <w:b/>
          <w:bCs/>
          <w:sz w:val="24"/>
          <w:szCs w:val="24"/>
        </w:rPr>
        <w:t xml:space="preserve">2. </w:t>
      </w:r>
      <w:r w:rsidRPr="00346005">
        <w:rPr>
          <w:rStyle w:val="FontStyle17"/>
          <w:b/>
          <w:sz w:val="24"/>
          <w:szCs w:val="24"/>
        </w:rPr>
        <w:t>Място на изпълнение</w:t>
      </w:r>
      <w:r w:rsidRPr="00346005">
        <w:rPr>
          <w:rStyle w:val="FontStyle17"/>
          <w:sz w:val="24"/>
          <w:szCs w:val="24"/>
        </w:rPr>
        <w:t xml:space="preserve">: </w:t>
      </w:r>
      <w:r w:rsidRPr="007376F1">
        <w:rPr>
          <w:rStyle w:val="FontStyle17"/>
          <w:sz w:val="24"/>
          <w:szCs w:val="24"/>
        </w:rPr>
        <w:t xml:space="preserve">гр.София, Студентски град, Студентско общежитие блок 18 – ниско тяло; </w:t>
      </w:r>
    </w:p>
    <w:p w:rsidR="00515E8A" w:rsidRPr="007376F1" w:rsidRDefault="00515E8A" w:rsidP="000D1A5E">
      <w:pPr>
        <w:suppressAutoHyphens/>
        <w:autoSpaceDE w:val="0"/>
        <w:spacing w:after="0" w:line="240" w:lineRule="auto"/>
        <w:jc w:val="both"/>
        <w:rPr>
          <w:rStyle w:val="FontStyle17"/>
          <w:b/>
          <w:bCs/>
          <w:sz w:val="24"/>
          <w:szCs w:val="24"/>
          <w:lang w:eastAsia="ar-SA"/>
        </w:rPr>
      </w:pPr>
    </w:p>
    <w:p w:rsidR="00515E8A" w:rsidRPr="00346005" w:rsidRDefault="00515E8A" w:rsidP="005A1175">
      <w:pPr>
        <w:pStyle w:val="Style11"/>
        <w:widowControl/>
        <w:ind w:firstLine="0"/>
        <w:rPr>
          <w:rStyle w:val="FontStyle17"/>
          <w:b/>
          <w:sz w:val="24"/>
        </w:rPr>
      </w:pPr>
      <w:r w:rsidRPr="00346005">
        <w:rPr>
          <w:rStyle w:val="FontStyle17"/>
          <w:b/>
          <w:sz w:val="24"/>
        </w:rPr>
        <w:t>3. Срок на валидност на предложенията</w:t>
      </w:r>
      <w:r w:rsidRPr="00346005">
        <w:rPr>
          <w:rStyle w:val="FontStyle17"/>
          <w:sz w:val="24"/>
        </w:rPr>
        <w:t xml:space="preserve"> – участниците да са обвързани със своите предложения </w:t>
      </w:r>
      <w:r w:rsidRPr="000D1A5E">
        <w:rPr>
          <w:rStyle w:val="FontStyle17"/>
          <w:sz w:val="24"/>
        </w:rPr>
        <w:t xml:space="preserve">до </w:t>
      </w:r>
      <w:r w:rsidRPr="000D1A5E">
        <w:t>31.05.2015 г</w:t>
      </w:r>
      <w:r w:rsidRPr="00346005">
        <w:t>.</w:t>
      </w:r>
      <w:r w:rsidRPr="00346005">
        <w:rPr>
          <w:rStyle w:val="FontStyle17"/>
          <w:b/>
          <w:sz w:val="24"/>
        </w:rPr>
        <w:t>, а избраният изпълнител до изпълнение на поръчката.</w:t>
      </w:r>
    </w:p>
    <w:p w:rsidR="00515E8A" w:rsidRDefault="00515E8A" w:rsidP="001744AD">
      <w:pPr>
        <w:pStyle w:val="Style11"/>
        <w:widowControl/>
        <w:ind w:firstLine="0"/>
        <w:rPr>
          <w:rStyle w:val="FontStyle17"/>
          <w:b/>
          <w:sz w:val="24"/>
        </w:rPr>
      </w:pPr>
    </w:p>
    <w:p w:rsidR="00515E8A" w:rsidRPr="00346005" w:rsidRDefault="00515E8A" w:rsidP="001744AD">
      <w:pPr>
        <w:pStyle w:val="Style11"/>
        <w:widowControl/>
        <w:ind w:firstLine="0"/>
        <w:rPr>
          <w:rStyle w:val="FontStyle17"/>
          <w:b/>
          <w:sz w:val="24"/>
        </w:rPr>
      </w:pPr>
      <w:r w:rsidRPr="00346005">
        <w:rPr>
          <w:rStyle w:val="FontStyle17"/>
          <w:b/>
          <w:sz w:val="24"/>
        </w:rPr>
        <w:t xml:space="preserve">4. Изисквания към участниците </w:t>
      </w:r>
    </w:p>
    <w:p w:rsidR="00515E8A" w:rsidRPr="00346005" w:rsidRDefault="00515E8A" w:rsidP="001744AD">
      <w:pPr>
        <w:pStyle w:val="Style11"/>
        <w:widowControl/>
        <w:ind w:firstLine="0"/>
        <w:rPr>
          <w:rStyle w:val="FontStyle17"/>
          <w:b/>
          <w:sz w:val="24"/>
        </w:rPr>
      </w:pPr>
      <w:r w:rsidRPr="00346005">
        <w:rPr>
          <w:rStyle w:val="FontStyle17"/>
          <w:b/>
          <w:sz w:val="24"/>
        </w:rPr>
        <w:t>4.1. За представяне на ценовата оферта, техническото предложение и проектодоговора.</w:t>
      </w:r>
    </w:p>
    <w:p w:rsidR="00515E8A" w:rsidRPr="00346005" w:rsidRDefault="00515E8A" w:rsidP="001744AD">
      <w:pPr>
        <w:pStyle w:val="Style11"/>
        <w:widowControl/>
        <w:ind w:firstLine="0"/>
        <w:rPr>
          <w:rStyle w:val="FontStyle17"/>
          <w:sz w:val="24"/>
        </w:rPr>
      </w:pPr>
      <w:r w:rsidRPr="00346005">
        <w:rPr>
          <w:rStyle w:val="FontStyle17"/>
          <w:sz w:val="24"/>
        </w:rPr>
        <w:t xml:space="preserve">4.1.1. Ценовата оферта и техническото предложение (по образец), следва да </w:t>
      </w:r>
      <w:r>
        <w:rPr>
          <w:rStyle w:val="FontStyle17"/>
          <w:sz w:val="24"/>
        </w:rPr>
        <w:t>са</w:t>
      </w:r>
      <w:r w:rsidRPr="00346005">
        <w:rPr>
          <w:rStyle w:val="FontStyle17"/>
          <w:sz w:val="24"/>
        </w:rPr>
        <w:t xml:space="preserve"> подписан</w:t>
      </w:r>
      <w:r>
        <w:rPr>
          <w:rStyle w:val="FontStyle17"/>
          <w:sz w:val="24"/>
        </w:rPr>
        <w:t>и</w:t>
      </w:r>
      <w:r w:rsidRPr="00346005">
        <w:rPr>
          <w:rStyle w:val="FontStyle17"/>
          <w:sz w:val="24"/>
        </w:rPr>
        <w:t xml:space="preserve"> и подпечатан</w:t>
      </w:r>
      <w:r>
        <w:rPr>
          <w:rStyle w:val="FontStyle17"/>
          <w:sz w:val="24"/>
        </w:rPr>
        <w:t>и</w:t>
      </w:r>
      <w:r w:rsidRPr="00346005">
        <w:rPr>
          <w:rStyle w:val="FontStyle17"/>
          <w:sz w:val="24"/>
        </w:rPr>
        <w:t xml:space="preserve"> от представляващия участника.</w:t>
      </w:r>
    </w:p>
    <w:p w:rsidR="00515E8A" w:rsidRPr="00346005" w:rsidRDefault="00515E8A" w:rsidP="001744AD">
      <w:pPr>
        <w:pStyle w:val="Style11"/>
        <w:widowControl/>
        <w:ind w:firstLine="0"/>
        <w:rPr>
          <w:rStyle w:val="FontStyle17"/>
          <w:sz w:val="24"/>
        </w:rPr>
      </w:pPr>
      <w:r w:rsidRPr="00346005">
        <w:rPr>
          <w:rStyle w:val="FontStyle17"/>
          <w:sz w:val="24"/>
        </w:rPr>
        <w:t xml:space="preserve">4.1.2. </w:t>
      </w:r>
      <w:r w:rsidRPr="00D104EC">
        <w:rPr>
          <w:rStyle w:val="FontStyle17"/>
          <w:sz w:val="24"/>
        </w:rPr>
        <w:t>В ценовата оферта се посочва цена в лева с включе</w:t>
      </w:r>
      <w:r>
        <w:rPr>
          <w:rStyle w:val="FontStyle17"/>
          <w:sz w:val="24"/>
        </w:rPr>
        <w:t>н ДДС за извършване на услугата.</w:t>
      </w:r>
      <w:r w:rsidRPr="00D104EC">
        <w:rPr>
          <w:rStyle w:val="FontStyle17"/>
          <w:sz w:val="24"/>
        </w:rPr>
        <w:t xml:space="preserve"> Посочената цена е окончателна и участниците не могат да задължават Възложителя със стойности различни от нея, освен в полза на Възложителя.</w:t>
      </w:r>
    </w:p>
    <w:p w:rsidR="00515E8A" w:rsidRPr="00346005" w:rsidRDefault="00515E8A" w:rsidP="00A010F5">
      <w:pPr>
        <w:pStyle w:val="Style11"/>
        <w:widowControl/>
        <w:ind w:firstLine="0"/>
        <w:rPr>
          <w:rStyle w:val="FontStyle17"/>
          <w:sz w:val="24"/>
        </w:rPr>
      </w:pPr>
      <w:r w:rsidRPr="00346005">
        <w:rPr>
          <w:rStyle w:val="FontStyle17"/>
          <w:sz w:val="24"/>
        </w:rPr>
        <w:t>4.1.3. В случай, че посочените стойности са нечетливи или неясни, участникът ще бъде отстранен от участие.</w:t>
      </w:r>
    </w:p>
    <w:p w:rsidR="00515E8A" w:rsidRPr="00346005" w:rsidRDefault="00515E8A" w:rsidP="001744AD">
      <w:pPr>
        <w:pStyle w:val="Style11"/>
        <w:widowControl/>
        <w:ind w:firstLine="0"/>
        <w:rPr>
          <w:rStyle w:val="FontStyle17"/>
          <w:sz w:val="24"/>
        </w:rPr>
      </w:pPr>
      <w:r w:rsidRPr="00346005">
        <w:rPr>
          <w:rStyle w:val="FontStyle17"/>
          <w:sz w:val="24"/>
        </w:rPr>
        <w:t>4.1.4. Няма да се допуснат за разглеждане и няма да бъдат класирани предложени от участниците оферти с различни характеристики /варианти/ и/или такива непокриващи изискванията в настоящата документация.</w:t>
      </w:r>
    </w:p>
    <w:p w:rsidR="00515E8A" w:rsidRDefault="00515E8A" w:rsidP="00735E27">
      <w:pPr>
        <w:pStyle w:val="Style11"/>
        <w:widowControl/>
        <w:ind w:firstLine="0"/>
      </w:pPr>
      <w:r>
        <w:t>4.1.5</w:t>
      </w:r>
      <w:r w:rsidRPr="00346005">
        <w:t xml:space="preserve">. </w:t>
      </w:r>
      <w:r w:rsidRPr="00B52E08">
        <w:t xml:space="preserve">Максималната прогнозна стойност за услугата е </w:t>
      </w:r>
      <w:r>
        <w:t xml:space="preserve"> 6700</w:t>
      </w:r>
      <w:r w:rsidRPr="00B52E08">
        <w:t xml:space="preserve"> лева </w:t>
      </w:r>
      <w:r>
        <w:t xml:space="preserve">без </w:t>
      </w:r>
      <w:r w:rsidRPr="00B52E08">
        <w:t>ДДС</w:t>
      </w:r>
      <w:r>
        <w:t>, 8040 лева с включен ДДС</w:t>
      </w:r>
      <w:r w:rsidRPr="00B52E08">
        <w:t>. Няма да се допуснат за разглеждане и няма да бъдат класирани предложени от участниците оферти, с посочена крайна обща цена над тази стойност.</w:t>
      </w:r>
    </w:p>
    <w:p w:rsidR="00515E8A" w:rsidRPr="00346005" w:rsidRDefault="00515E8A" w:rsidP="00735E27">
      <w:pPr>
        <w:pStyle w:val="Style11"/>
        <w:widowControl/>
        <w:ind w:firstLine="0"/>
        <w:rPr>
          <w:rStyle w:val="FontStyle17"/>
          <w:sz w:val="24"/>
        </w:rPr>
      </w:pPr>
      <w:r w:rsidRPr="00346005">
        <w:rPr>
          <w:rStyle w:val="FontStyle17"/>
          <w:sz w:val="24"/>
        </w:rPr>
        <w:t>4.1.</w:t>
      </w:r>
      <w:r>
        <w:rPr>
          <w:rStyle w:val="FontStyle17"/>
          <w:sz w:val="24"/>
        </w:rPr>
        <w:t>6</w:t>
      </w:r>
      <w:r w:rsidRPr="00346005">
        <w:rPr>
          <w:rStyle w:val="FontStyle17"/>
          <w:sz w:val="24"/>
        </w:rPr>
        <w:t>.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515E8A" w:rsidRPr="00346005" w:rsidRDefault="00515E8A" w:rsidP="00E01B1B">
      <w:pPr>
        <w:pStyle w:val="Style11"/>
        <w:widowControl/>
        <w:ind w:firstLine="0"/>
        <w:rPr>
          <w:rStyle w:val="FontStyle17"/>
          <w:sz w:val="24"/>
        </w:rPr>
      </w:pPr>
      <w:r w:rsidRPr="000D1A5E">
        <w:rPr>
          <w:rStyle w:val="FontStyle17"/>
          <w:sz w:val="24"/>
        </w:rPr>
        <w:t>4.1.7. Участниците следва в срок до 15:00 часа на 30.04.2015 г. да се запознаят предварително на място с обектите и документацията за тях и задължително да представят Протокол от извършен оглед ( по образец). В тази връзка следва да уговорят предварително / по телефон/ дата и час на посещение с посочените лица за контакт.</w:t>
      </w:r>
      <w:r w:rsidRPr="00346005">
        <w:rPr>
          <w:rStyle w:val="FontStyle17"/>
          <w:sz w:val="24"/>
        </w:rPr>
        <w:t xml:space="preserve"> </w:t>
      </w:r>
    </w:p>
    <w:p w:rsidR="00515E8A" w:rsidRPr="00346005" w:rsidRDefault="00515E8A" w:rsidP="000945AC">
      <w:pPr>
        <w:pStyle w:val="Style11"/>
        <w:ind w:firstLine="0"/>
        <w:rPr>
          <w:rStyle w:val="FontStyle17"/>
          <w:sz w:val="24"/>
        </w:rPr>
      </w:pPr>
      <w:r w:rsidRPr="00346005">
        <w:rPr>
          <w:rStyle w:val="FontStyle17"/>
          <w:sz w:val="24"/>
        </w:rPr>
        <w:t>4.1.</w:t>
      </w:r>
      <w:r>
        <w:rPr>
          <w:rStyle w:val="FontStyle17"/>
          <w:sz w:val="24"/>
        </w:rPr>
        <w:t>8</w:t>
      </w:r>
      <w:r w:rsidRPr="00346005">
        <w:rPr>
          <w:rStyle w:val="FontStyle17"/>
          <w:sz w:val="24"/>
        </w:rPr>
        <w:t>. Не се предвижда авансово заплащане, поради което участникът следва да си осигури необходимия финансов ресурс за изпълнение на поръчката.</w:t>
      </w:r>
    </w:p>
    <w:p w:rsidR="00515E8A" w:rsidRPr="00346005" w:rsidRDefault="00515E8A" w:rsidP="000315C9">
      <w:pPr>
        <w:pStyle w:val="Style11"/>
        <w:widowControl/>
        <w:ind w:firstLine="0"/>
        <w:rPr>
          <w:rStyle w:val="FontStyle17"/>
          <w:b/>
          <w:sz w:val="24"/>
        </w:rPr>
      </w:pPr>
    </w:p>
    <w:p w:rsidR="00515E8A" w:rsidRPr="00346005" w:rsidRDefault="00515E8A" w:rsidP="000315C9">
      <w:pPr>
        <w:pStyle w:val="Style11"/>
        <w:widowControl/>
        <w:ind w:firstLine="0"/>
        <w:rPr>
          <w:rStyle w:val="FontStyle17"/>
          <w:b/>
          <w:sz w:val="24"/>
        </w:rPr>
      </w:pPr>
      <w:r w:rsidRPr="00346005">
        <w:rPr>
          <w:rStyle w:val="FontStyle17"/>
          <w:b/>
          <w:sz w:val="24"/>
        </w:rPr>
        <w:t>4.2. Технически възможности:</w:t>
      </w:r>
    </w:p>
    <w:p w:rsidR="00515E8A" w:rsidRPr="005604C5" w:rsidRDefault="00515E8A" w:rsidP="005A1175">
      <w:pPr>
        <w:pStyle w:val="Style11"/>
        <w:widowControl/>
        <w:ind w:firstLine="0"/>
        <w:rPr>
          <w:rStyle w:val="FontStyle17"/>
          <w:sz w:val="24"/>
        </w:rPr>
      </w:pPr>
      <w:r w:rsidRPr="00514687">
        <w:rPr>
          <w:rStyle w:val="FontStyle17"/>
          <w:sz w:val="24"/>
        </w:rPr>
        <w:t xml:space="preserve">4.2.1. Участникът трябва да притежава </w:t>
      </w:r>
      <w:r w:rsidRPr="005604C5">
        <w:rPr>
          <w:rStyle w:val="FontStyle17"/>
          <w:sz w:val="24"/>
        </w:rPr>
        <w:t>валиден Лиценз за упражняване на строителен надзор.</w:t>
      </w:r>
    </w:p>
    <w:p w:rsidR="00515E8A" w:rsidRPr="005604C5" w:rsidRDefault="00515E8A" w:rsidP="000954CB">
      <w:pPr>
        <w:spacing w:after="0" w:line="240" w:lineRule="auto"/>
        <w:jc w:val="both"/>
        <w:rPr>
          <w:rStyle w:val="FontStyle17"/>
          <w:sz w:val="24"/>
          <w:lang w:eastAsia="ar-SA"/>
        </w:rPr>
      </w:pPr>
      <w:r w:rsidRPr="005604C5">
        <w:rPr>
          <w:rStyle w:val="FontStyle17"/>
          <w:sz w:val="24"/>
          <w:lang w:eastAsia="ar-SA"/>
        </w:rPr>
        <w:t xml:space="preserve">4.2.2. Участникът следва да има сключена “Застраховка за професионална отговорност на участниците в проектирането и строителството” по чл. 171, ал. 1 от ЗУТ. </w:t>
      </w:r>
    </w:p>
    <w:p w:rsidR="00515E8A" w:rsidRPr="00514687" w:rsidRDefault="00515E8A" w:rsidP="00514687">
      <w:pPr>
        <w:spacing w:after="0" w:line="240" w:lineRule="auto"/>
        <w:rPr>
          <w:rStyle w:val="FontStyle17"/>
          <w:sz w:val="24"/>
          <w:lang w:eastAsia="ar-SA"/>
        </w:rPr>
      </w:pPr>
      <w:r w:rsidRPr="005604C5">
        <w:rPr>
          <w:rStyle w:val="FontStyle17"/>
          <w:sz w:val="24"/>
          <w:lang w:eastAsia="ar-SA"/>
        </w:rPr>
        <w:t>Професионалната дейност от застрахователната полица трябва да покрива категорията</w:t>
      </w:r>
      <w:r w:rsidRPr="00514687">
        <w:rPr>
          <w:rStyle w:val="FontStyle17"/>
          <w:sz w:val="24"/>
          <w:lang w:eastAsia="ar-SA"/>
        </w:rPr>
        <w:t xml:space="preserve"> строеж на обекта. Застраховката трябва да е валидна минимум 120 дни след датата, определена в Публичната покана като краен срок за подаване на офертите. </w:t>
      </w:r>
    </w:p>
    <w:p w:rsidR="00515E8A" w:rsidRPr="00514687" w:rsidRDefault="00515E8A" w:rsidP="000954CB">
      <w:pPr>
        <w:spacing w:after="0" w:line="240" w:lineRule="auto"/>
        <w:jc w:val="both"/>
        <w:rPr>
          <w:rStyle w:val="FontStyle17"/>
          <w:sz w:val="24"/>
        </w:rPr>
      </w:pPr>
      <w:r w:rsidRPr="00514687">
        <w:rPr>
          <w:rStyle w:val="FontStyle17"/>
          <w:sz w:val="24"/>
          <w:lang w:eastAsia="ar-SA"/>
        </w:rPr>
        <w:t xml:space="preserve">4.2.3 Участникът трябва да предложи екип от експерти, притежаващи необходимата професионална квалификация и опит, съответстващи на спецификата на поръчката, пряко ангажирани за изпълнението на услугата. </w:t>
      </w:r>
      <w:r w:rsidRPr="00514687">
        <w:rPr>
          <w:rStyle w:val="FontStyle17"/>
          <w:sz w:val="24"/>
        </w:rPr>
        <w:t>В представения списък на технически правоспособните физически лица (собствени или наети), ангажирани с обекта на поръчката, поне един от специалистите по съответната проектна част следва да е включен в Основния списък на екипа от правоспособни физически лица от различните специалности.</w:t>
      </w:r>
    </w:p>
    <w:p w:rsidR="00515E8A" w:rsidRDefault="00515E8A" w:rsidP="007750AA">
      <w:pPr>
        <w:pStyle w:val="Style11"/>
        <w:widowControl/>
        <w:ind w:firstLine="0"/>
        <w:rPr>
          <w:rStyle w:val="FontStyle17"/>
          <w:sz w:val="24"/>
        </w:rPr>
      </w:pPr>
    </w:p>
    <w:p w:rsidR="00515E8A" w:rsidRPr="00346005" w:rsidRDefault="00515E8A" w:rsidP="0081515A">
      <w:pPr>
        <w:tabs>
          <w:tab w:val="left" w:pos="284"/>
        </w:tabs>
        <w:spacing w:after="0"/>
        <w:jc w:val="both"/>
        <w:rPr>
          <w:rStyle w:val="FontStyle17"/>
          <w:b/>
          <w:sz w:val="24"/>
          <w:szCs w:val="24"/>
          <w:lang w:eastAsia="ar-SA"/>
        </w:rPr>
      </w:pPr>
      <w:r w:rsidRPr="00346005">
        <w:rPr>
          <w:rStyle w:val="FontStyle17"/>
          <w:b/>
          <w:sz w:val="24"/>
          <w:szCs w:val="24"/>
          <w:lang w:eastAsia="ar-SA"/>
        </w:rPr>
        <w:t>5. Изисквания към участниците за  представяне на предложенията.</w:t>
      </w:r>
    </w:p>
    <w:p w:rsidR="00515E8A" w:rsidRPr="00346005" w:rsidRDefault="00515E8A" w:rsidP="0081515A">
      <w:pPr>
        <w:pStyle w:val="BodyText2"/>
        <w:tabs>
          <w:tab w:val="left" w:pos="284"/>
        </w:tabs>
        <w:jc w:val="both"/>
        <w:rPr>
          <w:b w:val="0"/>
          <w:sz w:val="24"/>
          <w:szCs w:val="22"/>
        </w:rPr>
      </w:pPr>
      <w:r w:rsidRPr="00346005">
        <w:rPr>
          <w:b w:val="0"/>
          <w:sz w:val="24"/>
          <w:szCs w:val="22"/>
        </w:rPr>
        <w:t xml:space="preserve">5.1. </w:t>
      </w:r>
      <w:r w:rsidRPr="00346005">
        <w:rPr>
          <w:rStyle w:val="FontStyle17"/>
          <w:sz w:val="24"/>
        </w:rPr>
        <w:t xml:space="preserve">За допускане до оценяване </w:t>
      </w:r>
      <w:r w:rsidRPr="00346005">
        <w:rPr>
          <w:b w:val="0"/>
          <w:sz w:val="24"/>
          <w:szCs w:val="22"/>
        </w:rPr>
        <w:t>Участника следва да представи:</w:t>
      </w:r>
    </w:p>
    <w:p w:rsidR="00515E8A" w:rsidRPr="00346005" w:rsidRDefault="00515E8A" w:rsidP="0081515A">
      <w:pPr>
        <w:pStyle w:val="BodyText2"/>
        <w:tabs>
          <w:tab w:val="left" w:pos="284"/>
        </w:tabs>
        <w:jc w:val="both"/>
        <w:rPr>
          <w:b w:val="0"/>
          <w:sz w:val="24"/>
          <w:szCs w:val="22"/>
        </w:rPr>
      </w:pPr>
      <w:r w:rsidRPr="00346005">
        <w:rPr>
          <w:b w:val="0"/>
          <w:sz w:val="24"/>
          <w:szCs w:val="22"/>
        </w:rPr>
        <w:t>5.1.1. Декларация административни и банкови сведения по образец.</w:t>
      </w:r>
    </w:p>
    <w:p w:rsidR="00515E8A" w:rsidRPr="00346005" w:rsidRDefault="00515E8A" w:rsidP="0081515A">
      <w:pPr>
        <w:pStyle w:val="BodyText2"/>
        <w:tabs>
          <w:tab w:val="left" w:pos="284"/>
        </w:tabs>
        <w:jc w:val="both"/>
        <w:rPr>
          <w:b w:val="0"/>
          <w:sz w:val="24"/>
          <w:szCs w:val="22"/>
        </w:rPr>
      </w:pPr>
      <w:r w:rsidRPr="00346005">
        <w:rPr>
          <w:b w:val="0"/>
          <w:sz w:val="24"/>
          <w:szCs w:val="22"/>
        </w:rPr>
        <w:t>5.1.2. Протокол за извършен оглед</w:t>
      </w:r>
      <w:r>
        <w:rPr>
          <w:b w:val="0"/>
          <w:sz w:val="24"/>
          <w:szCs w:val="22"/>
        </w:rPr>
        <w:t xml:space="preserve"> по образец</w:t>
      </w:r>
      <w:r w:rsidRPr="00346005">
        <w:rPr>
          <w:b w:val="0"/>
          <w:sz w:val="24"/>
          <w:szCs w:val="22"/>
        </w:rPr>
        <w:t>.</w:t>
      </w:r>
    </w:p>
    <w:p w:rsidR="00515E8A" w:rsidRPr="005604C5" w:rsidRDefault="00515E8A" w:rsidP="00440674">
      <w:pPr>
        <w:pStyle w:val="Style11"/>
        <w:ind w:firstLine="0"/>
        <w:rPr>
          <w:rStyle w:val="FontStyle17"/>
          <w:sz w:val="24"/>
        </w:rPr>
      </w:pPr>
      <w:r w:rsidRPr="00346005">
        <w:rPr>
          <w:rStyle w:val="FontStyle17"/>
          <w:sz w:val="24"/>
        </w:rPr>
        <w:t xml:space="preserve">5.1.3. </w:t>
      </w:r>
      <w:r w:rsidRPr="00514687">
        <w:rPr>
          <w:rStyle w:val="FontStyle17"/>
          <w:sz w:val="24"/>
        </w:rPr>
        <w:t xml:space="preserve">Заверено копие на валиден </w:t>
      </w:r>
      <w:r w:rsidRPr="005604C5">
        <w:rPr>
          <w:rStyle w:val="FontStyle17"/>
          <w:sz w:val="24"/>
        </w:rPr>
        <w:t>Лиценз за упражняване на строителен надзор</w:t>
      </w:r>
    </w:p>
    <w:p w:rsidR="00515E8A" w:rsidRPr="005604C5" w:rsidRDefault="00515E8A" w:rsidP="00440674">
      <w:pPr>
        <w:pStyle w:val="Style11"/>
        <w:widowControl/>
        <w:ind w:firstLine="0"/>
        <w:rPr>
          <w:rStyle w:val="FontStyle17"/>
          <w:sz w:val="24"/>
        </w:rPr>
      </w:pPr>
      <w:r w:rsidRPr="005604C5">
        <w:rPr>
          <w:rStyle w:val="FontStyle17"/>
          <w:sz w:val="24"/>
        </w:rPr>
        <w:t xml:space="preserve">5.1.4. </w:t>
      </w:r>
      <w:r w:rsidRPr="005604C5">
        <w:t xml:space="preserve">Заверено копие на </w:t>
      </w:r>
      <w:r w:rsidRPr="005604C5">
        <w:rPr>
          <w:rStyle w:val="FontStyle17"/>
          <w:sz w:val="24"/>
        </w:rPr>
        <w:t>“Застраховка за професионална отговорност на участниците в проектирането и строителството” по чл. 171, ал. 1 от ЗУТ.</w:t>
      </w:r>
    </w:p>
    <w:p w:rsidR="00515E8A" w:rsidRPr="00346005" w:rsidRDefault="00515E8A" w:rsidP="00C32D8F">
      <w:pPr>
        <w:pStyle w:val="Style11"/>
        <w:ind w:firstLine="0"/>
        <w:rPr>
          <w:rStyle w:val="FontStyle17"/>
          <w:sz w:val="24"/>
        </w:rPr>
      </w:pPr>
      <w:r w:rsidRPr="005604C5">
        <w:rPr>
          <w:szCs w:val="22"/>
        </w:rPr>
        <w:t xml:space="preserve">5.1.5. </w:t>
      </w:r>
      <w:r w:rsidRPr="005604C5">
        <w:t>Документи (копия), удостоверяващи по категоричен и недвусмислен начин наличието на поставените изисквания</w:t>
      </w:r>
      <w:r w:rsidRPr="005604C5">
        <w:rPr>
          <w:rStyle w:val="FontStyle17"/>
          <w:sz w:val="24"/>
        </w:rPr>
        <w:t xml:space="preserve"> към експертния персонал по части: Архитектура, Конструкции, ВК, Електро, ОВК, Геодезия, ПБ, Геология</w:t>
      </w:r>
      <w:r w:rsidRPr="005604C5">
        <w:t xml:space="preserve"> </w:t>
      </w:r>
      <w:r>
        <w:t xml:space="preserve"> и други </w:t>
      </w:r>
      <w:r w:rsidRPr="005604C5">
        <w:t xml:space="preserve">свързани с образованието и квалификацията им: </w:t>
      </w:r>
      <w:r w:rsidRPr="005604C5">
        <w:rPr>
          <w:rStyle w:val="FontStyle17"/>
          <w:sz w:val="24"/>
        </w:rPr>
        <w:t>професионална автобиография, заверен договор за гражданско или трудово правоотношение и копие на валидно удостоверение за проектантска правоспособност издадени от съответната камара на всеки експерт.</w:t>
      </w:r>
    </w:p>
    <w:p w:rsidR="00515E8A" w:rsidRPr="0039634B" w:rsidRDefault="00515E8A" w:rsidP="0039634B">
      <w:pPr>
        <w:pStyle w:val="Style11"/>
        <w:ind w:firstLine="0"/>
        <w:rPr>
          <w:rStyle w:val="FontStyle17"/>
          <w:sz w:val="24"/>
        </w:rPr>
      </w:pPr>
      <w:r w:rsidRPr="0039634B">
        <w:rPr>
          <w:rStyle w:val="FontStyle17"/>
          <w:sz w:val="24"/>
        </w:rPr>
        <w:t>5.1.6. Ценова оферта по образец.</w:t>
      </w:r>
    </w:p>
    <w:p w:rsidR="00515E8A" w:rsidRPr="0039634B" w:rsidRDefault="00515E8A" w:rsidP="0039634B">
      <w:pPr>
        <w:pStyle w:val="Style11"/>
        <w:ind w:firstLine="0"/>
        <w:rPr>
          <w:rStyle w:val="FontStyle17"/>
          <w:sz w:val="24"/>
        </w:rPr>
      </w:pPr>
      <w:r w:rsidRPr="0039634B">
        <w:rPr>
          <w:rStyle w:val="FontStyle17"/>
          <w:sz w:val="24"/>
        </w:rPr>
        <w:t>5.1.7. Техническо предложение по образец</w:t>
      </w:r>
    </w:p>
    <w:p w:rsidR="00515E8A" w:rsidRPr="0039634B" w:rsidRDefault="00515E8A" w:rsidP="0039634B">
      <w:pPr>
        <w:pStyle w:val="Style11"/>
        <w:ind w:firstLine="0"/>
        <w:rPr>
          <w:rStyle w:val="FontStyle17"/>
          <w:sz w:val="24"/>
        </w:rPr>
      </w:pPr>
      <w:r>
        <w:rPr>
          <w:rStyle w:val="FontStyle17"/>
          <w:sz w:val="24"/>
        </w:rPr>
        <w:t xml:space="preserve">5.1.8. </w:t>
      </w:r>
      <w:r w:rsidRPr="0039634B">
        <w:rPr>
          <w:rStyle w:val="FontStyle17"/>
          <w:sz w:val="24"/>
        </w:rPr>
        <w:t>Проектодоговор в три екземпляра по образец.</w:t>
      </w:r>
    </w:p>
    <w:p w:rsidR="00515E8A" w:rsidRPr="00C32D8F" w:rsidRDefault="00515E8A" w:rsidP="00C32D8F">
      <w:pPr>
        <w:tabs>
          <w:tab w:val="left" w:pos="284"/>
        </w:tabs>
        <w:suppressAutoHyphens/>
        <w:spacing w:after="0" w:line="240" w:lineRule="auto"/>
        <w:jc w:val="both"/>
        <w:rPr>
          <w:rFonts w:ascii="Times New Roman" w:hAnsi="Times New Roman"/>
          <w:sz w:val="24"/>
          <w:lang w:eastAsia="ar-SA"/>
        </w:rPr>
      </w:pPr>
      <w:r w:rsidRPr="00C32D8F">
        <w:rPr>
          <w:rFonts w:ascii="Times New Roman" w:hAnsi="Times New Roman"/>
          <w:sz w:val="24"/>
          <w:lang w:eastAsia="ar-SA"/>
        </w:rPr>
        <w:t>5.2. Участник, който не е представил посочените в т.5.1. документи за участие, няма да бъде допуснат до оценяване.</w:t>
      </w:r>
    </w:p>
    <w:p w:rsidR="00515E8A" w:rsidRPr="0039634B" w:rsidRDefault="00515E8A" w:rsidP="0039634B">
      <w:pPr>
        <w:jc w:val="both"/>
        <w:rPr>
          <w:rStyle w:val="FontStyle17"/>
          <w:sz w:val="24"/>
          <w:szCs w:val="24"/>
          <w:lang w:eastAsia="ar-SA"/>
        </w:rPr>
      </w:pPr>
      <w:r w:rsidRPr="00346005">
        <w:rPr>
          <w:rFonts w:ascii="Times New Roman" w:hAnsi="Times New Roman"/>
          <w:sz w:val="24"/>
          <w:lang w:eastAsia="ar-SA"/>
        </w:rPr>
        <w:t>5.</w:t>
      </w:r>
      <w:r>
        <w:rPr>
          <w:rFonts w:ascii="Times New Roman" w:hAnsi="Times New Roman"/>
          <w:sz w:val="24"/>
          <w:lang w:eastAsia="ar-SA"/>
        </w:rPr>
        <w:t>3</w:t>
      </w:r>
      <w:r w:rsidRPr="00346005">
        <w:rPr>
          <w:rFonts w:ascii="Times New Roman" w:hAnsi="Times New Roman"/>
          <w:sz w:val="24"/>
          <w:lang w:eastAsia="ar-SA"/>
        </w:rPr>
        <w:t xml:space="preserve">. </w:t>
      </w:r>
      <w:r w:rsidRPr="0039634B">
        <w:rPr>
          <w:rStyle w:val="FontStyle17"/>
          <w:sz w:val="24"/>
          <w:szCs w:val="24"/>
        </w:rPr>
        <w:t>Ценовата оферта, техническото предложение, проектодоговорът и всички други документи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w:t>
      </w:r>
      <w:r>
        <w:rPr>
          <w:rStyle w:val="FontStyle17"/>
          <w:sz w:val="24"/>
          <w:szCs w:val="24"/>
        </w:rPr>
        <w:t xml:space="preserve"> </w:t>
      </w:r>
      <w:r w:rsidRPr="0039634B">
        <w:rPr>
          <w:rStyle w:val="FontStyle17"/>
          <w:sz w:val="24"/>
          <w:szCs w:val="24"/>
          <w:lang w:eastAsia="ar-SA"/>
        </w:rPr>
        <w:t>”</w:t>
      </w:r>
      <w:r w:rsidRPr="000954CB">
        <w:rPr>
          <w:rStyle w:val="FontStyle17"/>
          <w:b/>
          <w:sz w:val="24"/>
          <w:szCs w:val="24"/>
        </w:rPr>
        <w:t xml:space="preserve"> 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39634B">
        <w:rPr>
          <w:rStyle w:val="FontStyle17"/>
          <w:sz w:val="24"/>
          <w:szCs w:val="24"/>
          <w:lang w:eastAsia="ar-SA"/>
        </w:rPr>
        <w:t xml:space="preserve">“ </w:t>
      </w:r>
    </w:p>
    <w:p w:rsidR="00515E8A" w:rsidRPr="00346005" w:rsidRDefault="00515E8A" w:rsidP="0039634B">
      <w:pPr>
        <w:jc w:val="both"/>
        <w:rPr>
          <w:rStyle w:val="FontStyle17"/>
          <w:sz w:val="24"/>
        </w:rPr>
      </w:pPr>
      <w:r w:rsidRPr="00346005">
        <w:rPr>
          <w:rStyle w:val="FontStyle17"/>
          <w:b/>
          <w:sz w:val="24"/>
        </w:rPr>
        <w:t>6. Подаване на предложенията за участие в процедурата:</w:t>
      </w:r>
      <w:r w:rsidRPr="00346005">
        <w:rPr>
          <w:rStyle w:val="FontStyle17"/>
          <w:sz w:val="24"/>
        </w:rPr>
        <w:t xml:space="preserve"> участниците могат да подават своите предложения всеки работен за НСА ден на адрес в гр.София, Студентски град, НСА ет.1 ст.111 “Деловодство” - </w:t>
      </w:r>
      <w:r w:rsidRPr="00346005">
        <w:rPr>
          <w:rStyle w:val="FontStyle17"/>
          <w:b/>
          <w:sz w:val="24"/>
        </w:rPr>
        <w:t xml:space="preserve">до 10.00 часа на </w:t>
      </w:r>
      <w:r w:rsidRPr="00C3592F">
        <w:rPr>
          <w:rStyle w:val="FontStyle17"/>
          <w:b/>
          <w:sz w:val="24"/>
        </w:rPr>
        <w:t>04.05.2015</w:t>
      </w:r>
      <w:r w:rsidRPr="00346005">
        <w:rPr>
          <w:rStyle w:val="FontStyle17"/>
          <w:b/>
          <w:sz w:val="24"/>
        </w:rPr>
        <w:t xml:space="preserve"> г.</w:t>
      </w:r>
      <w:r w:rsidRPr="00346005">
        <w:rPr>
          <w:rStyle w:val="FontStyle17"/>
          <w:sz w:val="24"/>
        </w:rPr>
        <w:t xml:space="preserve">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515E8A" w:rsidRPr="00C3592F" w:rsidRDefault="00515E8A" w:rsidP="001744AD">
      <w:pPr>
        <w:pStyle w:val="Style11"/>
        <w:widowControl/>
        <w:ind w:firstLine="0"/>
        <w:rPr>
          <w:rStyle w:val="FontStyle17"/>
          <w:b/>
          <w:bCs/>
          <w:sz w:val="24"/>
        </w:rPr>
      </w:pPr>
      <w:r w:rsidRPr="00346005">
        <w:rPr>
          <w:rStyle w:val="FontStyle17"/>
          <w:b/>
          <w:bCs/>
          <w:sz w:val="24"/>
        </w:rPr>
        <w:t xml:space="preserve">7. Дата, час и място на отваряне на </w:t>
      </w:r>
      <w:r w:rsidRPr="00C3592F">
        <w:rPr>
          <w:rStyle w:val="FontStyle17"/>
          <w:b/>
          <w:bCs/>
          <w:sz w:val="24"/>
        </w:rPr>
        <w:t xml:space="preserve">офертите: </w:t>
      </w:r>
      <w:r w:rsidRPr="00C3592F">
        <w:rPr>
          <w:rStyle w:val="FontStyle17"/>
          <w:b/>
          <w:sz w:val="24"/>
        </w:rPr>
        <w:t xml:space="preserve">10.30 часа на 04.05.2015 г. </w:t>
      </w:r>
    </w:p>
    <w:p w:rsidR="00515E8A" w:rsidRPr="00346005" w:rsidRDefault="00515E8A" w:rsidP="001744AD">
      <w:pPr>
        <w:pStyle w:val="Style11"/>
        <w:widowControl/>
        <w:ind w:firstLine="0"/>
        <w:rPr>
          <w:rStyle w:val="FontStyle17"/>
          <w:b/>
          <w:bCs/>
          <w:sz w:val="24"/>
        </w:rPr>
      </w:pPr>
      <w:r w:rsidRPr="00C3592F">
        <w:rPr>
          <w:rStyle w:val="FontStyle17"/>
          <w:b/>
          <w:bCs/>
          <w:sz w:val="24"/>
        </w:rPr>
        <w:t>8.Оценяване на предложенията:</w:t>
      </w:r>
    </w:p>
    <w:p w:rsidR="00515E8A" w:rsidRPr="00346005" w:rsidRDefault="00515E8A" w:rsidP="001744AD">
      <w:pPr>
        <w:pStyle w:val="Style11"/>
        <w:widowControl/>
        <w:ind w:firstLine="0"/>
        <w:rPr>
          <w:rStyle w:val="FontStyle17"/>
          <w:sz w:val="24"/>
        </w:rPr>
      </w:pPr>
      <w:r w:rsidRPr="00346005">
        <w:rPr>
          <w:rStyle w:val="FontStyle17"/>
          <w:bCs/>
          <w:sz w:val="24"/>
        </w:rPr>
        <w:t>8.1.</w:t>
      </w:r>
      <w:r w:rsidRPr="00346005">
        <w:rPr>
          <w:rStyle w:val="FontStyle17"/>
          <w:sz w:val="24"/>
        </w:rPr>
        <w:t>Предложенията ще се класират по критерий най-ниска обща цена в лева с включен ДДС.</w:t>
      </w:r>
    </w:p>
    <w:p w:rsidR="00515E8A" w:rsidRPr="00346005" w:rsidRDefault="00515E8A" w:rsidP="001744AD">
      <w:pPr>
        <w:pStyle w:val="Style11"/>
        <w:widowControl/>
        <w:ind w:firstLine="0"/>
        <w:rPr>
          <w:rStyle w:val="FontStyle17"/>
          <w:b/>
          <w:bCs/>
          <w:sz w:val="24"/>
        </w:rPr>
      </w:pPr>
      <w:r w:rsidRPr="00346005">
        <w:rPr>
          <w:rStyle w:val="FontStyle17"/>
          <w:sz w:val="24"/>
        </w:rPr>
        <w:t>8.2. Възложителят ще сключи договор с класирания от комисията на първо място участник, при условията на чл.101е от ЗОП.</w:t>
      </w:r>
    </w:p>
    <w:p w:rsidR="00515E8A" w:rsidRPr="00346005" w:rsidRDefault="00515E8A" w:rsidP="00EA3F8B">
      <w:pPr>
        <w:pStyle w:val="BodyText2"/>
        <w:jc w:val="both"/>
        <w:rPr>
          <w:b w:val="0"/>
          <w:sz w:val="22"/>
          <w:szCs w:val="22"/>
        </w:rPr>
      </w:pPr>
      <w:r w:rsidRPr="00346005">
        <w:rPr>
          <w:sz w:val="22"/>
          <w:szCs w:val="22"/>
        </w:rPr>
        <w:t>9. Изисквания към избрания изпълнител преди сключване на договора</w:t>
      </w:r>
      <w:r w:rsidRPr="00346005">
        <w:rPr>
          <w:b w:val="0"/>
          <w:sz w:val="22"/>
          <w:szCs w:val="22"/>
        </w:rPr>
        <w:t>:</w:t>
      </w:r>
    </w:p>
    <w:p w:rsidR="00515E8A" w:rsidRPr="000B1475" w:rsidRDefault="00515E8A" w:rsidP="00104380">
      <w:pPr>
        <w:tabs>
          <w:tab w:val="left" w:pos="360"/>
        </w:tabs>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9</w:t>
      </w:r>
      <w:r w:rsidRPr="000B1475">
        <w:rPr>
          <w:rFonts w:ascii="Times New Roman" w:hAnsi="Times New Roman"/>
          <w:sz w:val="24"/>
          <w:szCs w:val="24"/>
          <w:lang w:eastAsia="ar-SA"/>
        </w:rPr>
        <w:t xml:space="preserve">.1. Избраният изпълнител </w:t>
      </w:r>
      <w:r w:rsidRPr="000B1475">
        <w:rPr>
          <w:rStyle w:val="FontStyle17"/>
          <w:sz w:val="24"/>
        </w:rPr>
        <w:t xml:space="preserve">в срок до </w:t>
      </w:r>
      <w:r>
        <w:rPr>
          <w:rStyle w:val="FontStyle17"/>
          <w:sz w:val="24"/>
        </w:rPr>
        <w:t>3</w:t>
      </w:r>
      <w:r w:rsidRPr="000B1475">
        <w:rPr>
          <w:rStyle w:val="FontStyle17"/>
          <w:sz w:val="24"/>
        </w:rPr>
        <w:t xml:space="preserve"> работни дни от получаване на утвърдения от Възложителя протокол на комисията определена за оценяване и класиране на участниците да представи на Възложителя, всички документи </w:t>
      </w:r>
      <w:r w:rsidRPr="000B1475">
        <w:rPr>
          <w:rFonts w:ascii="Times New Roman" w:hAnsi="Times New Roman"/>
          <w:sz w:val="24"/>
          <w:szCs w:val="24"/>
          <w:lang w:eastAsia="ar-SA"/>
        </w:rPr>
        <w:t>по чл.101е, ал.2 от ЗОП в оригинал или нотариално заверено копие и оригинал на декларации по чл. 47, ал. 5 от ЗОП.</w:t>
      </w:r>
    </w:p>
    <w:p w:rsidR="00515E8A" w:rsidRDefault="00515E8A" w:rsidP="0039634B">
      <w:pPr>
        <w:suppressAutoHyphens/>
        <w:autoSpaceDE w:val="0"/>
        <w:spacing w:after="0" w:line="274" w:lineRule="exact"/>
        <w:jc w:val="both"/>
        <w:rPr>
          <w:rFonts w:ascii="Times New Roman" w:hAnsi="Times New Roman"/>
          <w:sz w:val="24"/>
          <w:szCs w:val="24"/>
          <w:lang w:eastAsia="ar-SA"/>
        </w:rPr>
      </w:pPr>
      <w:r w:rsidRPr="0039634B">
        <w:rPr>
          <w:rFonts w:ascii="Times New Roman" w:hAnsi="Times New Roman"/>
          <w:sz w:val="24"/>
          <w:szCs w:val="24"/>
          <w:lang w:eastAsia="ar-SA"/>
        </w:rPr>
        <w:t xml:space="preserve">10. Образци на документи: 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 </w:t>
      </w:r>
    </w:p>
    <w:p w:rsidR="00515E8A" w:rsidRDefault="00515E8A">
      <w:pPr>
        <w:spacing w:after="0" w:line="240" w:lineRule="auto"/>
        <w:rPr>
          <w:rFonts w:ascii="Times New Roman" w:hAnsi="Times New Roman"/>
          <w:sz w:val="24"/>
          <w:szCs w:val="24"/>
          <w:lang w:eastAsia="ar-SA"/>
        </w:rPr>
      </w:pPr>
      <w:r>
        <w:rPr>
          <w:rFonts w:ascii="Times New Roman" w:hAnsi="Times New Roman"/>
          <w:sz w:val="24"/>
          <w:szCs w:val="24"/>
          <w:lang w:eastAsia="ar-SA"/>
        </w:rPr>
        <w:br w:type="page"/>
      </w:r>
    </w:p>
    <w:p w:rsidR="00515E8A" w:rsidRPr="0039634B" w:rsidRDefault="00515E8A" w:rsidP="0039634B">
      <w:pPr>
        <w:suppressAutoHyphens/>
        <w:autoSpaceDE w:val="0"/>
        <w:spacing w:after="0" w:line="274" w:lineRule="exact"/>
        <w:jc w:val="both"/>
        <w:rPr>
          <w:rFonts w:ascii="Times New Roman" w:hAnsi="Times New Roman"/>
          <w:sz w:val="24"/>
          <w:szCs w:val="24"/>
          <w:lang w:eastAsia="ar-SA"/>
        </w:rPr>
      </w:pPr>
    </w:p>
    <w:p w:rsidR="00515E8A" w:rsidRPr="00346005" w:rsidRDefault="00515E8A" w:rsidP="0039634B">
      <w:pPr>
        <w:suppressAutoHyphens/>
        <w:autoSpaceDE w:val="0"/>
        <w:spacing w:after="0" w:line="274" w:lineRule="exact"/>
        <w:jc w:val="both"/>
        <w:rPr>
          <w:rFonts w:ascii="Times New Roman" w:hAnsi="Times New Roman"/>
          <w:sz w:val="24"/>
          <w:szCs w:val="24"/>
          <w:lang w:eastAsia="ar-SA"/>
        </w:rPr>
      </w:pPr>
    </w:p>
    <w:p w:rsidR="00515E8A" w:rsidRPr="00346005" w:rsidRDefault="00515E8A" w:rsidP="00DB5299">
      <w:pPr>
        <w:suppressAutoHyphens/>
        <w:autoSpaceDE w:val="0"/>
        <w:spacing w:after="0" w:line="274" w:lineRule="exact"/>
        <w:jc w:val="center"/>
        <w:rPr>
          <w:rFonts w:ascii="Times New Roman" w:hAnsi="Times New Roman"/>
          <w:sz w:val="24"/>
          <w:szCs w:val="24"/>
          <w:lang w:eastAsia="ar-SA"/>
        </w:rPr>
      </w:pPr>
      <w:r w:rsidRPr="00346005">
        <w:rPr>
          <w:rFonts w:ascii="Times New Roman" w:hAnsi="Times New Roman"/>
          <w:sz w:val="24"/>
          <w:szCs w:val="24"/>
          <w:lang w:eastAsia="ar-SA"/>
        </w:rPr>
        <w:t>Д Е К Л А Р А Ц И Я</w:t>
      </w:r>
    </w:p>
    <w:p w:rsidR="00515E8A" w:rsidRPr="00346005" w:rsidRDefault="00515E8A" w:rsidP="000D1FB9">
      <w:pPr>
        <w:suppressAutoHyphens/>
        <w:spacing w:after="0" w:line="240" w:lineRule="auto"/>
        <w:jc w:val="center"/>
        <w:rPr>
          <w:rFonts w:ascii="Times New Roman" w:hAnsi="Times New Roman"/>
          <w:sz w:val="24"/>
          <w:szCs w:val="24"/>
          <w:lang w:eastAsia="ar-SA"/>
        </w:rPr>
      </w:pPr>
      <w:r w:rsidRPr="00346005">
        <w:rPr>
          <w:rFonts w:ascii="Times New Roman" w:hAnsi="Times New Roman"/>
          <w:sz w:val="24"/>
          <w:szCs w:val="24"/>
          <w:lang w:eastAsia="ar-SA"/>
        </w:rPr>
        <w:t>АДМИНИСТРАТИВНИ И БАНКОВИ СВЕДЕНИЯ</w:t>
      </w:r>
    </w:p>
    <w:p w:rsidR="00515E8A" w:rsidRPr="00346005" w:rsidRDefault="00515E8A" w:rsidP="000D1FB9">
      <w:pPr>
        <w:suppressAutoHyphens/>
        <w:spacing w:after="0" w:line="240" w:lineRule="auto"/>
        <w:jc w:val="center"/>
        <w:rPr>
          <w:rFonts w:ascii="Times New Roman" w:hAnsi="Times New Roman"/>
          <w:sz w:val="24"/>
          <w:szCs w:val="24"/>
          <w:lang w:eastAsia="ar-SA"/>
        </w:rPr>
      </w:pPr>
    </w:p>
    <w:p w:rsidR="00515E8A" w:rsidRPr="00346005" w:rsidRDefault="00515E8A" w:rsidP="000D1FB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Долуподписаният/aта ____________________________________, в качеството си на ________________________________________________ на дружество ____________________________________, ЕИК___________________, със седалище и адрес на управление _____________________________________________</w:t>
      </w:r>
      <w:r>
        <w:rPr>
          <w:rFonts w:ascii="Times New Roman" w:hAnsi="Times New Roman"/>
          <w:sz w:val="24"/>
          <w:szCs w:val="24"/>
          <w:lang w:eastAsia="ar-SA"/>
        </w:rPr>
        <w:t>___, GSM:____________________</w:t>
      </w:r>
    </w:p>
    <w:p w:rsidR="00515E8A" w:rsidRPr="00346005" w:rsidRDefault="00515E8A" w:rsidP="000D1FB9">
      <w:pPr>
        <w:suppressAutoHyphens/>
        <w:spacing w:after="0" w:line="240" w:lineRule="auto"/>
        <w:rPr>
          <w:rFonts w:ascii="Times New Roman" w:hAnsi="Times New Roman"/>
          <w:sz w:val="24"/>
          <w:szCs w:val="24"/>
          <w:lang w:eastAsia="ar-SA"/>
        </w:rPr>
      </w:pPr>
    </w:p>
    <w:p w:rsidR="00515E8A" w:rsidRPr="00346005" w:rsidRDefault="00515E8A" w:rsidP="000D1FB9">
      <w:pPr>
        <w:suppressAutoHyphens/>
        <w:spacing w:after="0" w:line="240" w:lineRule="auto"/>
        <w:rPr>
          <w:rFonts w:ascii="Times New Roman" w:hAnsi="Times New Roman"/>
          <w:sz w:val="24"/>
          <w:szCs w:val="24"/>
          <w:lang w:eastAsia="ar-SA"/>
        </w:rPr>
      </w:pPr>
    </w:p>
    <w:p w:rsidR="00515E8A" w:rsidRPr="00346005" w:rsidRDefault="00515E8A" w:rsidP="000D1FB9">
      <w:pPr>
        <w:suppressAutoHyphens/>
        <w:spacing w:after="0" w:line="240" w:lineRule="auto"/>
        <w:jc w:val="center"/>
        <w:rPr>
          <w:rFonts w:ascii="Times New Roman" w:hAnsi="Times New Roman"/>
          <w:sz w:val="24"/>
          <w:szCs w:val="24"/>
          <w:lang w:eastAsia="ar-SA"/>
        </w:rPr>
      </w:pPr>
      <w:r w:rsidRPr="00346005">
        <w:rPr>
          <w:rFonts w:ascii="Times New Roman" w:hAnsi="Times New Roman"/>
          <w:caps/>
          <w:sz w:val="24"/>
          <w:szCs w:val="24"/>
          <w:lang w:eastAsia="ar-SA"/>
        </w:rPr>
        <w:t xml:space="preserve">д е к л а р и р а м,   ч е </w:t>
      </w:r>
      <w:r w:rsidRPr="00346005">
        <w:rPr>
          <w:rFonts w:ascii="Times New Roman" w:hAnsi="Times New Roman"/>
          <w:sz w:val="24"/>
          <w:szCs w:val="24"/>
          <w:lang w:eastAsia="ar-SA"/>
        </w:rPr>
        <w:t>:</w:t>
      </w:r>
    </w:p>
    <w:p w:rsidR="00515E8A" w:rsidRPr="00346005" w:rsidRDefault="00515E8A" w:rsidP="000D1FB9">
      <w:pPr>
        <w:spacing w:after="0" w:line="240" w:lineRule="atLeast"/>
        <w:ind w:firstLine="640"/>
        <w:jc w:val="both"/>
        <w:rPr>
          <w:rFonts w:ascii="Times New Roman" w:hAnsi="Times New Roman"/>
          <w:sz w:val="24"/>
          <w:szCs w:val="24"/>
          <w:lang w:eastAsia="bg-BG"/>
        </w:rPr>
      </w:pP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 xml:space="preserve">1. Запознат съм с условията посочени в документацията за участие на поръчка за </w:t>
      </w:r>
      <w:r w:rsidRPr="008B7226">
        <w:rPr>
          <w:rStyle w:val="FontStyle17"/>
          <w:b/>
          <w:sz w:val="24"/>
          <w:szCs w:val="24"/>
        </w:rPr>
        <w:t>„</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8B7226">
        <w:rPr>
          <w:rStyle w:val="FontStyle17"/>
          <w:b/>
          <w:sz w:val="24"/>
          <w:szCs w:val="24"/>
        </w:rPr>
        <w:t xml:space="preserve"> “</w:t>
      </w:r>
      <w:r w:rsidRPr="00346005">
        <w:rPr>
          <w:rStyle w:val="FontStyle17"/>
          <w:b/>
          <w:sz w:val="24"/>
          <w:szCs w:val="24"/>
        </w:rPr>
        <w:t xml:space="preserve"> </w:t>
      </w:r>
      <w:r w:rsidRPr="00346005">
        <w:rPr>
          <w:rFonts w:ascii="Times New Roman" w:hAnsi="Times New Roman"/>
          <w:sz w:val="24"/>
          <w:szCs w:val="24"/>
          <w:lang w:eastAsia="ar-SA"/>
        </w:rPr>
        <w:t>и съм съгласен/a/ и приемам безусловно договора и всички изисквания на Възложителя.</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e-mail:………..@...............</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3. В случай, че бъда избран за изпълнител желая възнаграждението по договора да ми бъде изплащано по банкова сметка:</w:t>
      </w:r>
    </w:p>
    <w:p w:rsidR="00515E8A" w:rsidRPr="00346005" w:rsidRDefault="00515E8A" w:rsidP="005233C3">
      <w:pPr>
        <w:suppressAutoHyphens/>
        <w:spacing w:after="0" w:line="240" w:lineRule="auto"/>
        <w:ind w:firstLine="720"/>
        <w:jc w:val="both"/>
        <w:rPr>
          <w:rFonts w:ascii="Times New Roman" w:hAnsi="Times New Roman"/>
          <w:sz w:val="24"/>
          <w:szCs w:val="24"/>
          <w:lang w:eastAsia="ar-SA"/>
        </w:rPr>
      </w:pPr>
    </w:p>
    <w:p w:rsidR="00515E8A" w:rsidRPr="00346005" w:rsidRDefault="00515E8A"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IBAN: ...................................................................................................</w:t>
      </w:r>
    </w:p>
    <w:p w:rsidR="00515E8A" w:rsidRPr="00346005" w:rsidRDefault="00515E8A"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BIC: ……………………………………..</w:t>
      </w:r>
    </w:p>
    <w:p w:rsidR="00515E8A" w:rsidRPr="00346005" w:rsidRDefault="00515E8A"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 xml:space="preserve">При банка : ........................................................................................ </w:t>
      </w:r>
    </w:p>
    <w:p w:rsidR="00515E8A" w:rsidRPr="00346005" w:rsidRDefault="00515E8A" w:rsidP="005233C3">
      <w:pPr>
        <w:suppressAutoHyphens/>
        <w:spacing w:after="0" w:line="240" w:lineRule="auto"/>
        <w:ind w:firstLine="720"/>
        <w:jc w:val="both"/>
        <w:rPr>
          <w:rFonts w:ascii="Times New Roman" w:hAnsi="Times New Roman"/>
          <w:sz w:val="24"/>
          <w:szCs w:val="24"/>
          <w:lang w:eastAsia="ar-SA"/>
        </w:rPr>
      </w:pPr>
    </w:p>
    <w:p w:rsidR="00515E8A" w:rsidRPr="00346005" w:rsidRDefault="00515E8A" w:rsidP="005233C3">
      <w:pPr>
        <w:pStyle w:val="BodyText2"/>
        <w:ind w:firstLine="426"/>
        <w:jc w:val="both"/>
        <w:rPr>
          <w:b w:val="0"/>
          <w:sz w:val="22"/>
          <w:szCs w:val="22"/>
        </w:rPr>
      </w:pPr>
      <w:r w:rsidRPr="00346005">
        <w:rPr>
          <w:b w:val="0"/>
          <w:sz w:val="22"/>
          <w:szCs w:val="22"/>
        </w:rPr>
        <w:t>Известно ми е, че за неверни данни нося отговорност по чл. 313 от Наказателния кодекс.</w:t>
      </w:r>
    </w:p>
    <w:p w:rsidR="00515E8A" w:rsidRPr="00346005" w:rsidRDefault="00515E8A" w:rsidP="00BB1276">
      <w:pPr>
        <w:pStyle w:val="BodyText2"/>
        <w:ind w:firstLine="720"/>
        <w:jc w:val="both"/>
        <w:rPr>
          <w:b w:val="0"/>
          <w:sz w:val="24"/>
          <w:szCs w:val="24"/>
        </w:rPr>
      </w:pP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Известно ми е, че за неверни данни нося отговорност по чл. 313 от Наказателния кодекс.</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________ 2015  г.</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Декларатор: ________________</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гр.</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 xml:space="preserve">                                   /подпис и печат/</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br w:type="page"/>
      </w:r>
    </w:p>
    <w:p w:rsidR="00515E8A" w:rsidRPr="00346005" w:rsidRDefault="00515E8A" w:rsidP="000D1FB9">
      <w:pPr>
        <w:suppressAutoHyphens/>
        <w:spacing w:after="0" w:line="240" w:lineRule="auto"/>
        <w:jc w:val="center"/>
        <w:rPr>
          <w:rFonts w:ascii="Times New Roman" w:hAnsi="Times New Roman"/>
          <w:sz w:val="24"/>
          <w:szCs w:val="24"/>
          <w:lang w:eastAsia="ar-SA"/>
        </w:rPr>
      </w:pPr>
      <w:r w:rsidRPr="00346005">
        <w:rPr>
          <w:rFonts w:ascii="Times New Roman" w:hAnsi="Times New Roman"/>
          <w:sz w:val="24"/>
          <w:szCs w:val="24"/>
          <w:lang w:eastAsia="ar-SA"/>
        </w:rPr>
        <w:t xml:space="preserve">Д Е К Л А Р А Ц И Я  </w:t>
      </w:r>
    </w:p>
    <w:p w:rsidR="00515E8A" w:rsidRPr="00346005" w:rsidRDefault="00515E8A" w:rsidP="000D1FB9">
      <w:pPr>
        <w:suppressAutoHyphens/>
        <w:spacing w:after="0" w:line="240" w:lineRule="auto"/>
        <w:jc w:val="center"/>
        <w:rPr>
          <w:rFonts w:ascii="Times New Roman" w:hAnsi="Times New Roman"/>
          <w:sz w:val="24"/>
          <w:szCs w:val="24"/>
          <w:lang w:eastAsia="ar-SA"/>
        </w:rPr>
      </w:pPr>
    </w:p>
    <w:p w:rsidR="00515E8A" w:rsidRPr="00346005" w:rsidRDefault="00515E8A" w:rsidP="000D1FB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Долуподписаният/aта ________________________________________, в качеството си на ________________________ на дружество ____________________________________, ЕИК___________________, със седалище и адрес на управление ______________________________</w:t>
      </w:r>
    </w:p>
    <w:p w:rsidR="00515E8A" w:rsidRPr="00346005" w:rsidRDefault="00515E8A" w:rsidP="000D1FB9">
      <w:pPr>
        <w:suppressAutoHyphens/>
        <w:spacing w:after="0" w:line="240" w:lineRule="auto"/>
        <w:rPr>
          <w:rFonts w:ascii="Times New Roman" w:hAnsi="Times New Roman"/>
          <w:sz w:val="24"/>
          <w:szCs w:val="24"/>
          <w:lang w:eastAsia="ar-SA"/>
        </w:rPr>
      </w:pPr>
    </w:p>
    <w:p w:rsidR="00515E8A" w:rsidRPr="00346005" w:rsidRDefault="00515E8A" w:rsidP="000D1FB9">
      <w:pPr>
        <w:suppressAutoHyphens/>
        <w:spacing w:after="0" w:line="240" w:lineRule="auto"/>
        <w:rPr>
          <w:rFonts w:ascii="Times New Roman" w:hAnsi="Times New Roman"/>
          <w:sz w:val="24"/>
          <w:szCs w:val="24"/>
          <w:lang w:eastAsia="ar-SA"/>
        </w:rPr>
      </w:pPr>
    </w:p>
    <w:p w:rsidR="00515E8A" w:rsidRPr="00346005" w:rsidRDefault="00515E8A" w:rsidP="000D1FB9">
      <w:pPr>
        <w:suppressAutoHyphens/>
        <w:spacing w:after="0" w:line="240" w:lineRule="auto"/>
        <w:jc w:val="center"/>
        <w:rPr>
          <w:rFonts w:ascii="Times New Roman" w:hAnsi="Times New Roman"/>
          <w:sz w:val="24"/>
          <w:szCs w:val="24"/>
          <w:lang w:eastAsia="ar-SA"/>
        </w:rPr>
      </w:pPr>
      <w:r w:rsidRPr="00346005">
        <w:rPr>
          <w:rFonts w:ascii="Times New Roman" w:hAnsi="Times New Roman"/>
          <w:caps/>
          <w:sz w:val="24"/>
          <w:szCs w:val="24"/>
          <w:lang w:eastAsia="ar-SA"/>
        </w:rPr>
        <w:t xml:space="preserve">д е к л а р и р а м,   ч е </w:t>
      </w:r>
      <w:r w:rsidRPr="00346005">
        <w:rPr>
          <w:rFonts w:ascii="Times New Roman" w:hAnsi="Times New Roman"/>
          <w:sz w:val="24"/>
          <w:szCs w:val="24"/>
          <w:lang w:eastAsia="ar-SA"/>
        </w:rPr>
        <w:t>:</w:t>
      </w:r>
    </w:p>
    <w:p w:rsidR="00515E8A" w:rsidRPr="00346005" w:rsidRDefault="00515E8A" w:rsidP="000D1FB9">
      <w:pPr>
        <w:spacing w:after="0" w:line="240" w:lineRule="atLeast"/>
        <w:ind w:firstLine="640"/>
        <w:jc w:val="both"/>
        <w:rPr>
          <w:rFonts w:ascii="Times New Roman" w:hAnsi="Times New Roman"/>
          <w:sz w:val="24"/>
          <w:szCs w:val="24"/>
          <w:lang w:eastAsia="bg-BG"/>
        </w:rPr>
      </w:pPr>
    </w:p>
    <w:p w:rsidR="00515E8A" w:rsidRPr="00346005" w:rsidRDefault="00515E8A" w:rsidP="005233C3">
      <w:pPr>
        <w:suppressAutoHyphens/>
        <w:spacing w:after="0" w:line="360" w:lineRule="auto"/>
        <w:ind w:firstLine="709"/>
        <w:jc w:val="both"/>
        <w:rPr>
          <w:rFonts w:ascii="Times New Roman" w:hAnsi="Times New Roman"/>
          <w:sz w:val="24"/>
          <w:szCs w:val="24"/>
          <w:lang w:eastAsia="ar-SA"/>
        </w:rPr>
      </w:pPr>
      <w:r w:rsidRPr="00346005">
        <w:rPr>
          <w:rFonts w:ascii="Times New Roman" w:hAnsi="Times New Roman"/>
          <w:sz w:val="24"/>
          <w:szCs w:val="24"/>
          <w:lang w:eastAsia="ar-SA"/>
        </w:rPr>
        <w:t xml:space="preserve">Валидността на офертата, представена по публична покана с предмет: </w:t>
      </w:r>
      <w:r w:rsidRPr="008B7226">
        <w:rPr>
          <w:rStyle w:val="FontStyle17"/>
          <w:b/>
          <w:sz w:val="24"/>
          <w:szCs w:val="24"/>
        </w:rPr>
        <w:t>„</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8B7226">
        <w:rPr>
          <w:rStyle w:val="FontStyle17"/>
          <w:b/>
          <w:sz w:val="24"/>
          <w:szCs w:val="24"/>
        </w:rPr>
        <w:t xml:space="preserve"> “</w:t>
      </w:r>
      <w:r w:rsidRPr="00346005">
        <w:rPr>
          <w:rStyle w:val="FontStyle17"/>
          <w:b/>
          <w:sz w:val="24"/>
          <w:szCs w:val="24"/>
        </w:rPr>
        <w:t xml:space="preserve"> </w:t>
      </w:r>
      <w:r w:rsidRPr="00346005">
        <w:rPr>
          <w:rFonts w:ascii="Times New Roman" w:hAnsi="Times New Roman"/>
          <w:sz w:val="24"/>
          <w:szCs w:val="24"/>
          <w:lang w:eastAsia="bg-BG"/>
        </w:rPr>
        <w:t xml:space="preserve"> </w:t>
      </w:r>
      <w:r w:rsidRPr="00346005">
        <w:rPr>
          <w:rFonts w:ascii="Times New Roman" w:hAnsi="Times New Roman"/>
          <w:sz w:val="24"/>
          <w:szCs w:val="24"/>
          <w:lang w:eastAsia="ar-SA"/>
        </w:rPr>
        <w:t xml:space="preserve">е до </w:t>
      </w:r>
      <w:r w:rsidRPr="00104380">
        <w:rPr>
          <w:rFonts w:ascii="Times New Roman" w:hAnsi="Times New Roman"/>
          <w:b/>
          <w:sz w:val="24"/>
          <w:szCs w:val="24"/>
          <w:lang w:eastAsia="ar-SA"/>
        </w:rPr>
        <w:t>31.05.2015</w:t>
      </w:r>
      <w:r w:rsidRPr="00346005">
        <w:rPr>
          <w:rFonts w:ascii="Times New Roman" w:hAnsi="Times New Roman"/>
          <w:sz w:val="24"/>
          <w:szCs w:val="24"/>
          <w:lang w:eastAsia="ar-SA"/>
        </w:rPr>
        <w:t xml:space="preserve"> год</w:t>
      </w:r>
      <w:r w:rsidRPr="00346005">
        <w:rPr>
          <w:b/>
        </w:rPr>
        <w:t xml:space="preserve">, </w:t>
      </w:r>
      <w:r w:rsidRPr="00346005">
        <w:rPr>
          <w:rFonts w:ascii="Times New Roman" w:hAnsi="Times New Roman"/>
          <w:sz w:val="24"/>
          <w:szCs w:val="24"/>
          <w:lang w:eastAsia="ar-SA"/>
        </w:rPr>
        <w:t>а в случай че бъда избран за ИЗПЪЛНИТЕЛ до изпълнение на договора</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Известно ми е, че за неверни данни нося отговорност по чл. 313 от Наказателния кодекс.</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left="1080"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left="1080"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left="1080"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left="1080" w:firstLine="720"/>
        <w:jc w:val="both"/>
        <w:rPr>
          <w:rFonts w:ascii="Times New Roman" w:hAnsi="Times New Roman"/>
          <w:sz w:val="24"/>
          <w:szCs w:val="24"/>
          <w:lang w:eastAsia="ar-SA"/>
        </w:rPr>
      </w:pP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________ 2015  г.</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Декларатор: ________________</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гр.</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 xml:space="preserve">                                   /подпис и печат/</w:t>
      </w:r>
    </w:p>
    <w:p w:rsidR="00515E8A" w:rsidRPr="00346005" w:rsidRDefault="00515E8A" w:rsidP="000D1FB9">
      <w:pPr>
        <w:suppressAutoHyphens/>
        <w:spacing w:after="0" w:line="240" w:lineRule="auto"/>
        <w:ind w:firstLine="720"/>
        <w:jc w:val="both"/>
        <w:rPr>
          <w:rFonts w:ascii="Times New Roman" w:hAnsi="Times New Roman"/>
          <w:sz w:val="24"/>
          <w:szCs w:val="24"/>
          <w:lang w:eastAsia="ar-SA"/>
        </w:rPr>
      </w:pPr>
    </w:p>
    <w:p w:rsidR="00515E8A" w:rsidRPr="00346005" w:rsidRDefault="00515E8A">
      <w:pPr>
        <w:spacing w:after="0" w:line="240" w:lineRule="auto"/>
        <w:rPr>
          <w:rFonts w:ascii="Times New Roman" w:hAnsi="Times New Roman"/>
          <w:sz w:val="24"/>
          <w:szCs w:val="24"/>
        </w:rPr>
      </w:pPr>
      <w:r w:rsidRPr="00346005">
        <w:rPr>
          <w:rFonts w:ascii="Times New Roman" w:hAnsi="Times New Roman"/>
          <w:sz w:val="24"/>
          <w:szCs w:val="24"/>
        </w:rPr>
        <w:br w:type="page"/>
      </w:r>
    </w:p>
    <w:p w:rsidR="00515E8A" w:rsidRPr="00346005" w:rsidRDefault="00515E8A">
      <w:pPr>
        <w:rPr>
          <w:rFonts w:ascii="Times New Roman" w:hAnsi="Times New Roman"/>
          <w:sz w:val="24"/>
          <w:szCs w:val="24"/>
        </w:rPr>
      </w:pPr>
    </w:p>
    <w:p w:rsidR="00515E8A" w:rsidRPr="00346005" w:rsidRDefault="00515E8A" w:rsidP="007750AA">
      <w:pPr>
        <w:keepNext/>
        <w:tabs>
          <w:tab w:val="num" w:pos="0"/>
        </w:tabs>
        <w:spacing w:after="0" w:line="240" w:lineRule="auto"/>
        <w:jc w:val="center"/>
        <w:outlineLvl w:val="0"/>
        <w:rPr>
          <w:rFonts w:ascii="Times New Roman" w:hAnsi="Times New Roman"/>
          <w:caps/>
          <w:sz w:val="24"/>
          <w:szCs w:val="24"/>
        </w:rPr>
      </w:pPr>
      <w:r w:rsidRPr="00346005">
        <w:rPr>
          <w:rFonts w:ascii="Times New Roman" w:hAnsi="Times New Roman"/>
          <w:caps/>
          <w:sz w:val="24"/>
          <w:szCs w:val="24"/>
        </w:rPr>
        <w:t>Протокол за извършен оглед</w:t>
      </w:r>
    </w:p>
    <w:p w:rsidR="00515E8A" w:rsidRPr="00346005" w:rsidRDefault="00515E8A" w:rsidP="007750AA">
      <w:pPr>
        <w:spacing w:after="0" w:line="240" w:lineRule="auto"/>
        <w:rPr>
          <w:rFonts w:ascii="Times New Roman" w:hAnsi="Times New Roman"/>
          <w:sz w:val="24"/>
          <w:szCs w:val="24"/>
        </w:rPr>
      </w:pPr>
    </w:p>
    <w:p w:rsidR="00515E8A" w:rsidRPr="00346005" w:rsidRDefault="00515E8A" w:rsidP="00E43ED3">
      <w:pPr>
        <w:spacing w:after="0" w:line="240" w:lineRule="auto"/>
        <w:jc w:val="center"/>
        <w:rPr>
          <w:rFonts w:ascii="Times New Roman" w:hAnsi="Times New Roman"/>
          <w:sz w:val="24"/>
          <w:szCs w:val="24"/>
        </w:rPr>
      </w:pPr>
      <w:r w:rsidRPr="00346005">
        <w:rPr>
          <w:rFonts w:ascii="Times New Roman" w:hAnsi="Times New Roman"/>
          <w:sz w:val="24"/>
          <w:szCs w:val="24"/>
        </w:rPr>
        <w:t xml:space="preserve">за участие в </w:t>
      </w:r>
      <w:r w:rsidRPr="00346005">
        <w:rPr>
          <w:rFonts w:ascii="Times New Roman" w:hAnsi="Times New Roman"/>
          <w:sz w:val="24"/>
          <w:szCs w:val="24"/>
          <w:lang w:eastAsia="ar-SA"/>
        </w:rPr>
        <w:t>публична покана</w:t>
      </w:r>
      <w:r w:rsidRPr="00346005">
        <w:rPr>
          <w:rFonts w:ascii="Times New Roman" w:hAnsi="Times New Roman"/>
          <w:sz w:val="24"/>
          <w:szCs w:val="24"/>
        </w:rPr>
        <w:t xml:space="preserve"> с предмет</w:t>
      </w:r>
    </w:p>
    <w:p w:rsidR="00515E8A" w:rsidRDefault="00515E8A" w:rsidP="00E43ED3">
      <w:pPr>
        <w:autoSpaceDE w:val="0"/>
        <w:autoSpaceDN w:val="0"/>
        <w:adjustRightInd w:val="0"/>
        <w:spacing w:after="0" w:line="360" w:lineRule="auto"/>
        <w:ind w:firstLine="720"/>
        <w:jc w:val="both"/>
        <w:rPr>
          <w:rStyle w:val="FontStyle17"/>
          <w:b/>
          <w:sz w:val="24"/>
          <w:szCs w:val="24"/>
          <w:lang w:val="en-US"/>
        </w:rPr>
      </w:pPr>
      <w:r w:rsidRPr="008B7226">
        <w:rPr>
          <w:rStyle w:val="FontStyle17"/>
          <w:b/>
          <w:sz w:val="24"/>
          <w:szCs w:val="24"/>
        </w:rPr>
        <w:t>„</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8B7226">
        <w:rPr>
          <w:rStyle w:val="FontStyle17"/>
          <w:b/>
          <w:sz w:val="24"/>
          <w:szCs w:val="24"/>
        </w:rPr>
        <w:t xml:space="preserve"> “</w:t>
      </w:r>
    </w:p>
    <w:p w:rsidR="00515E8A" w:rsidRPr="00346005" w:rsidRDefault="00515E8A" w:rsidP="00E43ED3">
      <w:pPr>
        <w:autoSpaceDE w:val="0"/>
        <w:autoSpaceDN w:val="0"/>
        <w:adjustRightInd w:val="0"/>
        <w:spacing w:after="0" w:line="36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 xml:space="preserve">Днес …… 2015 г. между инж.Ивайло Филипов,  Ръководител отдел „Капитално строителство” на Национална спортна академия „Васил Левски”,  GSM: 0896776608  и </w:t>
      </w:r>
    </w:p>
    <w:p w:rsidR="00515E8A" w:rsidRPr="00346005" w:rsidRDefault="00515E8A" w:rsidP="00E43ED3">
      <w:pPr>
        <w:spacing w:after="0" w:line="360" w:lineRule="auto"/>
        <w:jc w:val="both"/>
        <w:rPr>
          <w:rFonts w:ascii="Times New Roman" w:hAnsi="Times New Roman"/>
          <w:sz w:val="24"/>
          <w:szCs w:val="24"/>
          <w:lang w:eastAsia="ar-SA"/>
        </w:rPr>
      </w:pPr>
      <w:r w:rsidRPr="00346005">
        <w:rPr>
          <w:rFonts w:ascii="Times New Roman" w:hAnsi="Times New Roman"/>
          <w:sz w:val="24"/>
          <w:szCs w:val="24"/>
          <w:lang w:eastAsia="ar-SA"/>
        </w:rPr>
        <w:t>долуподписаният ____________________________________________________, в качеството си на _____________________ на дружество ___________________________, ЕИК_________________, тел/GSM __________________, email: ___________________</w:t>
      </w:r>
    </w:p>
    <w:p w:rsidR="00515E8A" w:rsidRPr="00346005" w:rsidRDefault="00515E8A" w:rsidP="00E43ED3">
      <w:pPr>
        <w:autoSpaceDE w:val="0"/>
        <w:autoSpaceDN w:val="0"/>
        <w:adjustRightInd w:val="0"/>
        <w:spacing w:after="0" w:line="36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Се подписа този протокол, по силата на който се удостоверява, че лицето е извършил свободен оглед на мястото на изпълнение на поръчката</w:t>
      </w:r>
      <w:r>
        <w:rPr>
          <w:rFonts w:ascii="Times New Roman" w:hAnsi="Times New Roman"/>
          <w:sz w:val="24"/>
          <w:szCs w:val="24"/>
          <w:lang w:eastAsia="ar-SA"/>
        </w:rPr>
        <w:t xml:space="preserve"> и се е запознал с наличната документация за обектите</w:t>
      </w:r>
      <w:r w:rsidRPr="00346005">
        <w:rPr>
          <w:rFonts w:ascii="Times New Roman" w:hAnsi="Times New Roman"/>
          <w:sz w:val="24"/>
          <w:szCs w:val="24"/>
          <w:lang w:eastAsia="ar-SA"/>
        </w:rPr>
        <w:t>.</w:t>
      </w:r>
    </w:p>
    <w:p w:rsidR="00515E8A" w:rsidRPr="00346005" w:rsidRDefault="00515E8A" w:rsidP="007750AA">
      <w:pPr>
        <w:spacing w:after="0" w:line="240" w:lineRule="auto"/>
        <w:ind w:left="720"/>
        <w:rPr>
          <w:rFonts w:ascii="Times New Roman" w:hAnsi="Times New Roman"/>
          <w:sz w:val="24"/>
          <w:szCs w:val="24"/>
          <w:lang w:eastAsia="ar-SA"/>
        </w:rPr>
      </w:pPr>
    </w:p>
    <w:p w:rsidR="00515E8A" w:rsidRPr="00346005" w:rsidRDefault="00515E8A" w:rsidP="007750AA">
      <w:pPr>
        <w:spacing w:after="0" w:line="240" w:lineRule="auto"/>
        <w:ind w:left="720"/>
        <w:rPr>
          <w:rFonts w:ascii="Times New Roman" w:hAnsi="Times New Roman"/>
          <w:sz w:val="24"/>
          <w:szCs w:val="24"/>
          <w:lang w:eastAsia="ar-SA"/>
        </w:rPr>
      </w:pPr>
    </w:p>
    <w:p w:rsidR="00515E8A" w:rsidRPr="00346005" w:rsidRDefault="00515E8A" w:rsidP="007750AA">
      <w:pPr>
        <w:spacing w:after="0" w:line="240" w:lineRule="auto"/>
        <w:ind w:left="720"/>
        <w:rPr>
          <w:rFonts w:ascii="Times New Roman" w:hAnsi="Times New Roman"/>
          <w:sz w:val="24"/>
          <w:szCs w:val="24"/>
          <w:lang w:eastAsia="ar-SA"/>
        </w:rPr>
      </w:pPr>
      <w:r w:rsidRPr="00346005">
        <w:rPr>
          <w:rFonts w:ascii="Times New Roman" w:hAnsi="Times New Roman"/>
          <w:sz w:val="24"/>
          <w:szCs w:val="24"/>
          <w:lang w:eastAsia="ar-SA"/>
        </w:rPr>
        <w:t>за НСА „Васил Левски“</w:t>
      </w:r>
    </w:p>
    <w:p w:rsidR="00515E8A" w:rsidRPr="00346005" w:rsidRDefault="00515E8A" w:rsidP="007750AA">
      <w:pPr>
        <w:spacing w:after="0" w:line="240" w:lineRule="auto"/>
        <w:ind w:left="720"/>
        <w:rPr>
          <w:rFonts w:ascii="Times New Roman" w:hAnsi="Times New Roman"/>
          <w:sz w:val="24"/>
          <w:szCs w:val="24"/>
          <w:lang w:eastAsia="ar-SA"/>
        </w:rPr>
      </w:pPr>
      <w:r w:rsidRPr="00346005">
        <w:rPr>
          <w:rFonts w:ascii="Times New Roman" w:hAnsi="Times New Roman"/>
          <w:sz w:val="24"/>
          <w:szCs w:val="24"/>
          <w:lang w:eastAsia="ar-SA"/>
        </w:rPr>
        <w:t>инж. Ивайло Филипов</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Извършил огледа от името на кандидата:</w:t>
      </w:r>
    </w:p>
    <w:p w:rsidR="00515E8A" w:rsidRPr="00346005" w:rsidRDefault="00515E8A" w:rsidP="007750AA">
      <w:pPr>
        <w:spacing w:after="0" w:line="240" w:lineRule="auto"/>
        <w:ind w:left="720"/>
        <w:rPr>
          <w:rFonts w:ascii="Times New Roman" w:hAnsi="Times New Roman"/>
          <w:sz w:val="24"/>
          <w:szCs w:val="24"/>
          <w:lang w:eastAsia="ar-SA"/>
        </w:rPr>
      </w:pPr>
      <w:r w:rsidRPr="00346005">
        <w:rPr>
          <w:rFonts w:ascii="Times New Roman" w:hAnsi="Times New Roman"/>
          <w:sz w:val="24"/>
          <w:szCs w:val="24"/>
          <w:lang w:eastAsia="ar-SA"/>
        </w:rPr>
        <w:t>________________________</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________________________</w:t>
      </w:r>
    </w:p>
    <w:p w:rsidR="00515E8A" w:rsidRPr="00346005" w:rsidRDefault="00515E8A" w:rsidP="00797607">
      <w:pPr>
        <w:spacing w:after="0" w:line="240" w:lineRule="auto"/>
        <w:ind w:left="720"/>
        <w:rPr>
          <w:rFonts w:ascii="Times New Roman" w:hAnsi="Times New Roman"/>
          <w:sz w:val="24"/>
          <w:szCs w:val="24"/>
          <w:lang w:eastAsia="ar-SA"/>
        </w:rPr>
      </w:pPr>
      <w:r w:rsidRPr="00346005">
        <w:rPr>
          <w:rFonts w:ascii="Times New Roman" w:hAnsi="Times New Roman"/>
          <w:sz w:val="24"/>
          <w:szCs w:val="24"/>
          <w:lang w:eastAsia="ar-SA"/>
        </w:rPr>
        <w:t>подпис</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подпис</w:t>
      </w:r>
      <w:r w:rsidRPr="00346005">
        <w:rPr>
          <w:rFonts w:ascii="Times New Roman" w:hAnsi="Times New Roman"/>
          <w:sz w:val="24"/>
          <w:szCs w:val="24"/>
          <w:lang w:eastAsia="ar-SA"/>
        </w:rPr>
        <w:tab/>
      </w:r>
    </w:p>
    <w:p w:rsidR="00515E8A" w:rsidRPr="00346005" w:rsidRDefault="00515E8A" w:rsidP="008B7226">
      <w:pPr>
        <w:suppressAutoHyphens/>
        <w:spacing w:after="0" w:line="240" w:lineRule="auto"/>
        <w:ind w:firstLine="4253"/>
        <w:jc w:val="both"/>
        <w:rPr>
          <w:rFonts w:ascii="Times New Roman" w:hAnsi="Times New Roman"/>
          <w:sz w:val="24"/>
          <w:szCs w:val="24"/>
          <w:lang w:eastAsia="bg-BG"/>
        </w:rPr>
      </w:pPr>
      <w:r w:rsidRPr="00346005">
        <w:rPr>
          <w:rFonts w:ascii="Times New Roman" w:hAnsi="Times New Roman"/>
          <w:sz w:val="24"/>
          <w:szCs w:val="24"/>
          <w:lang w:eastAsia="ar-SA"/>
        </w:rPr>
        <w:br w:type="page"/>
      </w:r>
      <w:r w:rsidRPr="00346005">
        <w:rPr>
          <w:rFonts w:ascii="Times New Roman" w:hAnsi="Times New Roman"/>
          <w:sz w:val="24"/>
          <w:szCs w:val="24"/>
          <w:lang w:eastAsia="bg-BG"/>
        </w:rPr>
        <w:t>До</w:t>
      </w:r>
    </w:p>
    <w:p w:rsidR="00515E8A" w:rsidRPr="00346005" w:rsidRDefault="00515E8A" w:rsidP="003F56F7">
      <w:pPr>
        <w:spacing w:after="120" w:line="240" w:lineRule="auto"/>
        <w:ind w:left="4248"/>
        <w:rPr>
          <w:rFonts w:ascii="Times New Roman" w:hAnsi="Times New Roman"/>
          <w:sz w:val="24"/>
          <w:szCs w:val="24"/>
          <w:lang w:eastAsia="bg-BG"/>
        </w:rPr>
      </w:pPr>
      <w:r w:rsidRPr="00346005">
        <w:rPr>
          <w:rFonts w:ascii="Times New Roman" w:hAnsi="Times New Roman"/>
          <w:sz w:val="24"/>
          <w:szCs w:val="24"/>
          <w:lang w:eastAsia="bg-BG"/>
        </w:rPr>
        <w:t>Национална спортна академия “Васил Левски”,</w:t>
      </w:r>
    </w:p>
    <w:p w:rsidR="00515E8A" w:rsidRDefault="00515E8A" w:rsidP="003F56F7">
      <w:pPr>
        <w:spacing w:after="120" w:line="240" w:lineRule="auto"/>
        <w:ind w:left="4248"/>
        <w:rPr>
          <w:rFonts w:ascii="Times New Roman" w:hAnsi="Times New Roman"/>
          <w:sz w:val="24"/>
          <w:szCs w:val="24"/>
          <w:lang w:eastAsia="bg-BG"/>
        </w:rPr>
      </w:pPr>
      <w:r w:rsidRPr="00346005">
        <w:rPr>
          <w:rFonts w:ascii="Times New Roman" w:hAnsi="Times New Roman"/>
          <w:sz w:val="24"/>
          <w:szCs w:val="24"/>
          <w:lang w:eastAsia="bg-BG"/>
        </w:rPr>
        <w:t>EИК 000 670</w:t>
      </w:r>
      <w:r>
        <w:rPr>
          <w:rFonts w:ascii="Times New Roman" w:hAnsi="Times New Roman"/>
          <w:sz w:val="24"/>
          <w:szCs w:val="24"/>
          <w:lang w:eastAsia="bg-BG"/>
        </w:rPr>
        <w:t> </w:t>
      </w:r>
      <w:r w:rsidRPr="00346005">
        <w:rPr>
          <w:rFonts w:ascii="Times New Roman" w:hAnsi="Times New Roman"/>
          <w:sz w:val="24"/>
          <w:szCs w:val="24"/>
          <w:lang w:eastAsia="bg-BG"/>
        </w:rPr>
        <w:t>627</w:t>
      </w:r>
    </w:p>
    <w:p w:rsidR="00515E8A" w:rsidRDefault="00515E8A" w:rsidP="003F56F7">
      <w:pPr>
        <w:spacing w:after="120" w:line="240" w:lineRule="auto"/>
        <w:ind w:left="4248"/>
        <w:rPr>
          <w:rFonts w:ascii="Times New Roman" w:hAnsi="Times New Roman"/>
          <w:sz w:val="24"/>
          <w:szCs w:val="24"/>
          <w:lang w:eastAsia="bg-BG"/>
        </w:rPr>
      </w:pPr>
    </w:p>
    <w:p w:rsidR="00515E8A" w:rsidRPr="00346005" w:rsidRDefault="00515E8A" w:rsidP="003F56F7">
      <w:pPr>
        <w:spacing w:after="120" w:line="240" w:lineRule="auto"/>
        <w:ind w:left="4248"/>
        <w:rPr>
          <w:rFonts w:ascii="Times New Roman" w:hAnsi="Times New Roman"/>
          <w:sz w:val="24"/>
          <w:szCs w:val="24"/>
          <w:lang w:eastAsia="bg-BG"/>
        </w:rPr>
      </w:pPr>
    </w:p>
    <w:p w:rsidR="00515E8A" w:rsidRPr="00346005" w:rsidRDefault="00515E8A" w:rsidP="00E060BF">
      <w:pPr>
        <w:spacing w:after="120" w:line="240" w:lineRule="auto"/>
        <w:jc w:val="center"/>
        <w:rPr>
          <w:rFonts w:ascii="Times New Roman" w:hAnsi="Times New Roman"/>
          <w:sz w:val="24"/>
          <w:szCs w:val="24"/>
          <w:lang w:eastAsia="bg-BG"/>
        </w:rPr>
      </w:pPr>
      <w:r w:rsidRPr="00346005">
        <w:rPr>
          <w:rFonts w:ascii="Times New Roman" w:hAnsi="Times New Roman"/>
          <w:sz w:val="24"/>
          <w:szCs w:val="24"/>
          <w:lang w:eastAsia="bg-BG"/>
        </w:rPr>
        <w:t>ТЕХНИЧЕСКО ПРЕДЛОЖЕНИЕ</w:t>
      </w:r>
    </w:p>
    <w:p w:rsidR="00515E8A" w:rsidRPr="00346005" w:rsidRDefault="00515E8A" w:rsidP="00E060BF">
      <w:pPr>
        <w:spacing w:after="120" w:line="480" w:lineRule="auto"/>
        <w:jc w:val="both"/>
        <w:rPr>
          <w:rFonts w:ascii="Times New Roman" w:hAnsi="Times New Roman"/>
          <w:sz w:val="24"/>
          <w:szCs w:val="24"/>
          <w:lang w:eastAsia="bg-BG"/>
        </w:rPr>
      </w:pPr>
      <w:r w:rsidRPr="00346005">
        <w:rPr>
          <w:rFonts w:ascii="Times New Roman" w:hAnsi="Times New Roman"/>
          <w:sz w:val="24"/>
          <w:szCs w:val="24"/>
          <w:lang w:eastAsia="bg-BG"/>
        </w:rPr>
        <w:t>от</w:t>
      </w:r>
    </w:p>
    <w:p w:rsidR="00515E8A" w:rsidRPr="00346005" w:rsidRDefault="00515E8A" w:rsidP="00E060BF">
      <w:pPr>
        <w:spacing w:after="120" w:line="480" w:lineRule="auto"/>
        <w:jc w:val="both"/>
        <w:rPr>
          <w:rFonts w:ascii="Times New Roman" w:hAnsi="Times New Roman"/>
          <w:sz w:val="24"/>
          <w:szCs w:val="24"/>
          <w:lang w:eastAsia="bg-BG"/>
        </w:rPr>
      </w:pPr>
      <w:r w:rsidRPr="00346005">
        <w:rPr>
          <w:rFonts w:ascii="Times New Roman" w:hAnsi="Times New Roman"/>
          <w:sz w:val="24"/>
          <w:szCs w:val="24"/>
          <w:lang w:eastAsia="bg-BG"/>
        </w:rPr>
        <w:t>Долуподписаният _______________________________, в качеството си на ______________________ на дружество _________________________, ЕИК_____________</w:t>
      </w:r>
    </w:p>
    <w:p w:rsidR="00515E8A" w:rsidRPr="00346005" w:rsidRDefault="00515E8A" w:rsidP="00E060BF">
      <w:pPr>
        <w:spacing w:after="0" w:line="360" w:lineRule="auto"/>
        <w:jc w:val="both"/>
        <w:rPr>
          <w:rFonts w:ascii="Times New Roman" w:hAnsi="Times New Roman"/>
          <w:sz w:val="24"/>
          <w:szCs w:val="24"/>
          <w:lang w:eastAsia="bg-BG"/>
        </w:rPr>
      </w:pPr>
      <w:r w:rsidRPr="00346005">
        <w:rPr>
          <w:rFonts w:ascii="Times New Roman" w:hAnsi="Times New Roman"/>
          <w:sz w:val="24"/>
          <w:szCs w:val="24"/>
          <w:lang w:eastAsia="bg-BG"/>
        </w:rPr>
        <w:t>Уважаеми господин Ректор,</w:t>
      </w:r>
    </w:p>
    <w:p w:rsidR="00515E8A" w:rsidRPr="00346005" w:rsidRDefault="00515E8A" w:rsidP="00E060BF">
      <w:pPr>
        <w:jc w:val="both"/>
        <w:rPr>
          <w:rFonts w:ascii="Times New Roman" w:hAnsi="Times New Roman"/>
          <w:sz w:val="24"/>
          <w:szCs w:val="24"/>
        </w:rPr>
      </w:pPr>
      <w:r w:rsidRPr="00346005">
        <w:rPr>
          <w:rFonts w:ascii="Times New Roman" w:hAnsi="Times New Roman"/>
          <w:sz w:val="24"/>
          <w:szCs w:val="24"/>
        </w:rPr>
        <w:t>Запознах се с документацията за участие за поръчката по обявената от Вас Публична покана с предмет</w:t>
      </w:r>
      <w:r w:rsidRPr="00346005">
        <w:rPr>
          <w:rFonts w:ascii="Times New Roman" w:hAnsi="Times New Roman"/>
          <w:sz w:val="24"/>
          <w:szCs w:val="24"/>
          <w:lang w:eastAsia="bg-BG"/>
        </w:rPr>
        <w:t xml:space="preserve">: </w:t>
      </w:r>
      <w:r w:rsidRPr="00B42CCE">
        <w:rPr>
          <w:rStyle w:val="FontStyle17"/>
          <w:b/>
          <w:sz w:val="24"/>
          <w:szCs w:val="24"/>
        </w:rPr>
        <w:t>”</w:t>
      </w:r>
      <w:r w:rsidRPr="00296974">
        <w:rPr>
          <w:rStyle w:val="FontStyle17"/>
          <w:b/>
          <w:sz w:val="24"/>
          <w:szCs w:val="24"/>
        </w:rPr>
        <w:t xml:space="preserve"> </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B42CCE">
        <w:rPr>
          <w:rStyle w:val="FontStyle17"/>
          <w:b/>
          <w:sz w:val="24"/>
          <w:szCs w:val="24"/>
        </w:rPr>
        <w:t xml:space="preserve"> “ </w:t>
      </w:r>
      <w:r w:rsidRPr="00346005">
        <w:rPr>
          <w:rFonts w:ascii="Times New Roman" w:hAnsi="Times New Roman"/>
          <w:sz w:val="24"/>
          <w:szCs w:val="24"/>
        </w:rPr>
        <w:t>и декларирам съгласието си с всички условия за участие в процедурата, както и с проектодоговорът, поради което</w:t>
      </w:r>
    </w:p>
    <w:p w:rsidR="00515E8A" w:rsidRPr="00346005" w:rsidRDefault="00515E8A" w:rsidP="00F801AD">
      <w:pPr>
        <w:pStyle w:val="BodyText2"/>
        <w:ind w:firstLine="426"/>
        <w:jc w:val="both"/>
        <w:rPr>
          <w:b w:val="0"/>
          <w:sz w:val="22"/>
          <w:szCs w:val="22"/>
        </w:rPr>
      </w:pPr>
      <w:r w:rsidRPr="00346005">
        <w:rPr>
          <w:b w:val="0"/>
          <w:sz w:val="22"/>
          <w:szCs w:val="22"/>
        </w:rPr>
        <w:t>П Р Е Д Л А Г А М / ДЕКЛАРИРАМ</w:t>
      </w:r>
    </w:p>
    <w:p w:rsidR="00515E8A" w:rsidRDefault="00515E8A"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1. Да изпълня поръчката, както следва</w:t>
      </w:r>
    </w:p>
    <w:p w:rsidR="00515E8A" w:rsidRPr="009C233B" w:rsidRDefault="00515E8A" w:rsidP="009C233B">
      <w:pPr>
        <w:suppressAutoHyphens/>
        <w:autoSpaceDE w:val="0"/>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1.1. </w:t>
      </w:r>
      <w:r w:rsidRPr="009C233B">
        <w:rPr>
          <w:rFonts w:ascii="Times New Roman" w:hAnsi="Times New Roman"/>
          <w:sz w:val="24"/>
          <w:szCs w:val="24"/>
          <w:lang w:eastAsia="ar-SA"/>
        </w:rPr>
        <w:t xml:space="preserve">Поемам </w:t>
      </w:r>
      <w:r>
        <w:rPr>
          <w:rFonts w:ascii="Times New Roman" w:hAnsi="Times New Roman"/>
          <w:sz w:val="24"/>
          <w:szCs w:val="24"/>
          <w:lang w:eastAsia="ar-SA"/>
        </w:rPr>
        <w:t xml:space="preserve">задължението в срока на договора с изпълнителя на СРР по </w:t>
      </w:r>
      <w:r w:rsidRPr="007D0E98">
        <w:rPr>
          <w:rStyle w:val="FontStyle17"/>
          <w:sz w:val="24"/>
          <w:szCs w:val="24"/>
        </w:rPr>
        <w:t>„Промяна на предназначението на обслужващи помещения в учебен корпус на ниското тяло към блок 18, кв. „Студентски град“, гр.София</w:t>
      </w:r>
      <w:r w:rsidRPr="009C233B">
        <w:rPr>
          <w:rFonts w:ascii="Times New Roman" w:hAnsi="Times New Roman"/>
          <w:sz w:val="24"/>
          <w:szCs w:val="24"/>
          <w:lang w:eastAsia="ar-SA"/>
        </w:rPr>
        <w:t xml:space="preserve"> да упражнявам функциите на строителен надзор на строежа до издаване на съответното Удостоверение за въвеждане в експлоатация на </w:t>
      </w:r>
      <w:r>
        <w:rPr>
          <w:rFonts w:ascii="Times New Roman" w:hAnsi="Times New Roman"/>
          <w:sz w:val="24"/>
          <w:szCs w:val="24"/>
          <w:lang w:eastAsia="ar-SA"/>
        </w:rPr>
        <w:t xml:space="preserve">същия </w:t>
      </w:r>
      <w:r w:rsidRPr="009C233B">
        <w:rPr>
          <w:rFonts w:ascii="Times New Roman" w:hAnsi="Times New Roman"/>
          <w:sz w:val="24"/>
          <w:szCs w:val="24"/>
          <w:lang w:eastAsia="ar-SA"/>
        </w:rPr>
        <w:t>обект.</w:t>
      </w:r>
    </w:p>
    <w:p w:rsidR="00515E8A" w:rsidRPr="009C233B" w:rsidRDefault="00515E8A" w:rsidP="009C233B">
      <w:pPr>
        <w:suppressAutoHyphens/>
        <w:autoSpaceDE w:val="0"/>
        <w:spacing w:after="0" w:line="240" w:lineRule="auto"/>
        <w:jc w:val="both"/>
        <w:rPr>
          <w:rFonts w:ascii="Times New Roman" w:hAnsi="Times New Roman"/>
          <w:sz w:val="24"/>
          <w:szCs w:val="24"/>
          <w:lang w:eastAsia="ar-SA"/>
        </w:rPr>
      </w:pPr>
      <w:r>
        <w:rPr>
          <w:rFonts w:ascii="Times New Roman" w:hAnsi="Times New Roman"/>
          <w:sz w:val="24"/>
          <w:szCs w:val="24"/>
          <w:lang w:eastAsia="ar-SA"/>
        </w:rPr>
        <w:t>1.2</w:t>
      </w:r>
      <w:r w:rsidRPr="009C233B">
        <w:rPr>
          <w:rFonts w:ascii="Times New Roman" w:hAnsi="Times New Roman"/>
          <w:sz w:val="24"/>
          <w:szCs w:val="24"/>
          <w:lang w:eastAsia="ar-SA"/>
        </w:rPr>
        <w:t>.</w:t>
      </w:r>
      <w:r w:rsidRPr="009C233B">
        <w:rPr>
          <w:rFonts w:ascii="Times New Roman" w:hAnsi="Times New Roman"/>
          <w:sz w:val="24"/>
          <w:szCs w:val="24"/>
          <w:lang w:eastAsia="ar-SA"/>
        </w:rPr>
        <w:tab/>
        <w:t xml:space="preserve">Ангажирам се да упражнявам функциите на координатор по безопасност и здраве на строежа в периода от заверяване на Заповедната книга до подписване на Констативен акт </w:t>
      </w:r>
      <w:r>
        <w:rPr>
          <w:rFonts w:ascii="Times New Roman" w:hAnsi="Times New Roman"/>
          <w:sz w:val="24"/>
          <w:szCs w:val="24"/>
          <w:lang w:eastAsia="ar-SA"/>
        </w:rPr>
        <w:t>(</w:t>
      </w:r>
      <w:r w:rsidRPr="009C233B">
        <w:rPr>
          <w:rFonts w:ascii="Times New Roman" w:hAnsi="Times New Roman"/>
          <w:sz w:val="24"/>
          <w:szCs w:val="24"/>
          <w:lang w:eastAsia="ar-SA"/>
        </w:rPr>
        <w:t>обр. 15</w:t>
      </w:r>
      <w:r>
        <w:rPr>
          <w:rFonts w:ascii="Times New Roman" w:hAnsi="Times New Roman"/>
          <w:sz w:val="24"/>
          <w:szCs w:val="24"/>
          <w:lang w:eastAsia="ar-SA"/>
        </w:rPr>
        <w:t>)</w:t>
      </w:r>
    </w:p>
    <w:p w:rsidR="00515E8A" w:rsidRPr="009C233B" w:rsidRDefault="00515E8A" w:rsidP="009C233B">
      <w:pPr>
        <w:suppressAutoHyphens/>
        <w:autoSpaceDE w:val="0"/>
        <w:spacing w:after="0" w:line="240" w:lineRule="auto"/>
        <w:jc w:val="both"/>
        <w:rPr>
          <w:rFonts w:ascii="Times New Roman" w:hAnsi="Times New Roman"/>
          <w:sz w:val="24"/>
          <w:szCs w:val="24"/>
          <w:lang w:eastAsia="ar-SA"/>
        </w:rPr>
      </w:pPr>
      <w:r>
        <w:rPr>
          <w:rFonts w:ascii="Times New Roman" w:hAnsi="Times New Roman"/>
          <w:sz w:val="24"/>
          <w:szCs w:val="24"/>
          <w:lang w:eastAsia="ar-SA"/>
        </w:rPr>
        <w:t>1.3</w:t>
      </w:r>
      <w:r w:rsidRPr="009C233B">
        <w:rPr>
          <w:rFonts w:ascii="Times New Roman" w:hAnsi="Times New Roman"/>
          <w:sz w:val="24"/>
          <w:szCs w:val="24"/>
          <w:lang w:eastAsia="ar-SA"/>
        </w:rPr>
        <w:t>.</w:t>
      </w:r>
      <w:r w:rsidRPr="009C233B">
        <w:rPr>
          <w:rFonts w:ascii="Times New Roman" w:hAnsi="Times New Roman"/>
          <w:sz w:val="24"/>
          <w:szCs w:val="24"/>
          <w:lang w:eastAsia="ar-SA"/>
        </w:rPr>
        <w:tab/>
        <w:t>По време на изпълнение на строително-монтажните работи ще осигур</w:t>
      </w:r>
      <w:r>
        <w:rPr>
          <w:rFonts w:ascii="Times New Roman" w:hAnsi="Times New Roman"/>
          <w:sz w:val="24"/>
          <w:szCs w:val="24"/>
          <w:lang w:eastAsia="ar-SA"/>
        </w:rPr>
        <w:t>я</w:t>
      </w:r>
      <w:r w:rsidRPr="009C233B">
        <w:rPr>
          <w:rFonts w:ascii="Times New Roman" w:hAnsi="Times New Roman"/>
          <w:sz w:val="24"/>
          <w:szCs w:val="24"/>
          <w:lang w:eastAsia="ar-SA"/>
        </w:rPr>
        <w:t xml:space="preserve"> присъствие на специалисти по всички части на проекта, които се изпълняват.</w:t>
      </w:r>
    </w:p>
    <w:p w:rsidR="00515E8A" w:rsidRPr="009C233B" w:rsidRDefault="00515E8A" w:rsidP="009C233B">
      <w:pPr>
        <w:suppressAutoHyphens/>
        <w:autoSpaceDE w:val="0"/>
        <w:spacing w:after="0" w:line="240" w:lineRule="auto"/>
        <w:jc w:val="both"/>
        <w:rPr>
          <w:rFonts w:ascii="Times New Roman" w:hAnsi="Times New Roman"/>
          <w:sz w:val="24"/>
          <w:szCs w:val="24"/>
          <w:lang w:eastAsia="ar-SA"/>
        </w:rPr>
      </w:pPr>
      <w:r>
        <w:rPr>
          <w:rFonts w:ascii="Times New Roman" w:hAnsi="Times New Roman"/>
          <w:sz w:val="24"/>
          <w:szCs w:val="24"/>
          <w:lang w:eastAsia="ar-SA"/>
        </w:rPr>
        <w:t>1.4</w:t>
      </w:r>
      <w:r w:rsidRPr="009C233B">
        <w:rPr>
          <w:rFonts w:ascii="Times New Roman" w:hAnsi="Times New Roman"/>
          <w:sz w:val="24"/>
          <w:szCs w:val="24"/>
          <w:lang w:eastAsia="ar-SA"/>
        </w:rPr>
        <w:t>.</w:t>
      </w:r>
      <w:r w:rsidRPr="009C233B">
        <w:rPr>
          <w:rFonts w:ascii="Times New Roman" w:hAnsi="Times New Roman"/>
          <w:sz w:val="24"/>
          <w:szCs w:val="24"/>
          <w:lang w:eastAsia="ar-SA"/>
        </w:rPr>
        <w:tab/>
        <w:t>За периода на минималните гаранционни срокове по Наредба № 2/2003 г., на съответните видове СМР, се ангажирам  при появили се дефекти, в качеството си на строителен надзор да участвам при подписване на съответните протоколи – при констатиране на дефекта и с</w:t>
      </w:r>
      <w:r>
        <w:rPr>
          <w:rFonts w:ascii="Times New Roman" w:hAnsi="Times New Roman"/>
          <w:sz w:val="24"/>
          <w:szCs w:val="24"/>
          <w:lang w:eastAsia="ar-SA"/>
        </w:rPr>
        <w:t>лед</w:t>
      </w:r>
      <w:r w:rsidRPr="009C233B">
        <w:rPr>
          <w:rFonts w:ascii="Times New Roman" w:hAnsi="Times New Roman"/>
          <w:sz w:val="24"/>
          <w:szCs w:val="24"/>
          <w:lang w:eastAsia="ar-SA"/>
        </w:rPr>
        <w:t xml:space="preserve"> отстраняването му изпълнител</w:t>
      </w:r>
      <w:r>
        <w:rPr>
          <w:rFonts w:ascii="Times New Roman" w:hAnsi="Times New Roman"/>
          <w:sz w:val="24"/>
          <w:szCs w:val="24"/>
          <w:lang w:eastAsia="ar-SA"/>
        </w:rPr>
        <w:t>я</w:t>
      </w:r>
      <w:r w:rsidRPr="009C233B">
        <w:rPr>
          <w:rFonts w:ascii="Times New Roman" w:hAnsi="Times New Roman"/>
          <w:sz w:val="24"/>
          <w:szCs w:val="24"/>
          <w:lang w:eastAsia="ar-SA"/>
        </w:rPr>
        <w:t xml:space="preserve"> на СМР за негова сметка. </w:t>
      </w:r>
    </w:p>
    <w:p w:rsidR="00515E8A" w:rsidRDefault="00515E8A" w:rsidP="009C233B">
      <w:pPr>
        <w:suppressAutoHyphens/>
        <w:autoSpaceDE w:val="0"/>
        <w:spacing w:after="0" w:line="240" w:lineRule="auto"/>
        <w:jc w:val="both"/>
        <w:rPr>
          <w:rFonts w:ascii="Times New Roman" w:hAnsi="Times New Roman"/>
          <w:sz w:val="24"/>
          <w:szCs w:val="24"/>
          <w:lang w:eastAsia="ar-SA"/>
        </w:rPr>
      </w:pPr>
      <w:r>
        <w:rPr>
          <w:rFonts w:ascii="Times New Roman" w:hAnsi="Times New Roman"/>
          <w:sz w:val="24"/>
          <w:szCs w:val="24"/>
          <w:lang w:eastAsia="ar-SA"/>
        </w:rPr>
        <w:t>1.5</w:t>
      </w:r>
      <w:r w:rsidRPr="009C233B">
        <w:rPr>
          <w:rFonts w:ascii="Times New Roman" w:hAnsi="Times New Roman"/>
          <w:sz w:val="24"/>
          <w:szCs w:val="24"/>
          <w:lang w:eastAsia="ar-SA"/>
        </w:rPr>
        <w:t>.</w:t>
      </w:r>
      <w:r w:rsidRPr="009C233B">
        <w:rPr>
          <w:rFonts w:ascii="Times New Roman" w:hAnsi="Times New Roman"/>
          <w:sz w:val="24"/>
          <w:szCs w:val="24"/>
          <w:lang w:eastAsia="ar-SA"/>
        </w:rPr>
        <w:tab/>
        <w:t>Ще осъществяваме текущ контр</w:t>
      </w:r>
      <w:r>
        <w:rPr>
          <w:rFonts w:ascii="Times New Roman" w:hAnsi="Times New Roman"/>
          <w:sz w:val="24"/>
          <w:szCs w:val="24"/>
          <w:lang w:eastAsia="ar-SA"/>
        </w:rPr>
        <w:t>ол по спазване изискванията на:</w:t>
      </w:r>
      <w:r w:rsidRPr="009C233B">
        <w:rPr>
          <w:rFonts w:ascii="Times New Roman" w:hAnsi="Times New Roman"/>
          <w:sz w:val="24"/>
          <w:szCs w:val="24"/>
          <w:lang w:eastAsia="ar-SA"/>
        </w:rPr>
        <w:t>Наредбата за съществените изисквания и оценяване съответствието на строителните продукти за влаганите материали и изделия и съответствието им с проектните решения и ПСД;</w:t>
      </w:r>
      <w:r w:rsidRPr="009C233B">
        <w:rPr>
          <w:rFonts w:ascii="Times New Roman" w:hAnsi="Times New Roman"/>
          <w:sz w:val="24"/>
          <w:szCs w:val="24"/>
          <w:lang w:eastAsia="ar-SA"/>
        </w:rPr>
        <w:tab/>
        <w:t>Наредба № 2 от 22.03.2004г. за минималните изисквания за здравословн</w:t>
      </w:r>
      <w:r>
        <w:rPr>
          <w:rFonts w:ascii="Times New Roman" w:hAnsi="Times New Roman"/>
          <w:sz w:val="24"/>
          <w:szCs w:val="24"/>
          <w:lang w:eastAsia="ar-SA"/>
        </w:rPr>
        <w:t>и и безопасни условия  на труд;</w:t>
      </w:r>
    </w:p>
    <w:p w:rsidR="00515E8A" w:rsidRPr="00346005" w:rsidRDefault="00515E8A" w:rsidP="0037239F">
      <w:pPr>
        <w:tabs>
          <w:tab w:val="left" w:pos="567"/>
        </w:tabs>
        <w:suppressAutoHyphens/>
        <w:autoSpaceDE w:val="0"/>
        <w:spacing w:after="0" w:line="240" w:lineRule="auto"/>
        <w:jc w:val="both"/>
        <w:rPr>
          <w:rFonts w:ascii="Times New Roman" w:hAnsi="Times New Roman"/>
          <w:sz w:val="24"/>
          <w:szCs w:val="24"/>
        </w:rPr>
      </w:pPr>
      <w:r>
        <w:rPr>
          <w:rFonts w:ascii="Times New Roman" w:hAnsi="Times New Roman"/>
          <w:sz w:val="24"/>
          <w:szCs w:val="24"/>
        </w:rPr>
        <w:t>2</w:t>
      </w:r>
      <w:r w:rsidRPr="00346005">
        <w:rPr>
          <w:rFonts w:ascii="Times New Roman" w:hAnsi="Times New Roman"/>
          <w:sz w:val="24"/>
          <w:szCs w:val="24"/>
        </w:rPr>
        <w:t xml:space="preserve">. Направил съм оглед на терена и </w:t>
      </w:r>
      <w:r>
        <w:rPr>
          <w:rFonts w:ascii="Times New Roman" w:hAnsi="Times New Roman"/>
          <w:sz w:val="24"/>
          <w:szCs w:val="24"/>
        </w:rPr>
        <w:t xml:space="preserve">наличната документация за обектите и </w:t>
      </w:r>
      <w:r w:rsidRPr="00346005">
        <w:rPr>
          <w:rFonts w:ascii="Times New Roman" w:hAnsi="Times New Roman"/>
          <w:sz w:val="24"/>
          <w:szCs w:val="24"/>
        </w:rPr>
        <w:t>декларирам, че съм включил в ценовата оферта, всички разходи, пряко и косвено свързани с конкретните условия за изпълнение на поръчката.</w:t>
      </w:r>
    </w:p>
    <w:p w:rsidR="00515E8A" w:rsidRPr="00346005" w:rsidRDefault="00515E8A" w:rsidP="0037239F">
      <w:pPr>
        <w:tabs>
          <w:tab w:val="left" w:pos="567"/>
        </w:tabs>
        <w:spacing w:after="0" w:line="240" w:lineRule="auto"/>
        <w:jc w:val="both"/>
        <w:rPr>
          <w:rFonts w:ascii="Times New Roman" w:hAnsi="Times New Roman"/>
          <w:sz w:val="24"/>
          <w:szCs w:val="24"/>
          <w:lang w:eastAsia="bg-BG"/>
        </w:rPr>
      </w:pPr>
      <w:r>
        <w:rPr>
          <w:rFonts w:ascii="Times New Roman" w:hAnsi="Times New Roman"/>
          <w:sz w:val="24"/>
          <w:szCs w:val="24"/>
        </w:rPr>
        <w:t>3</w:t>
      </w:r>
      <w:r w:rsidRPr="00346005">
        <w:rPr>
          <w:rFonts w:ascii="Times New Roman" w:hAnsi="Times New Roman"/>
          <w:sz w:val="24"/>
          <w:szCs w:val="24"/>
        </w:rPr>
        <w:t xml:space="preserve">. При изпълнение на поръчката </w:t>
      </w:r>
      <w:r w:rsidRPr="00346005">
        <w:rPr>
          <w:rFonts w:ascii="Times New Roman" w:hAnsi="Times New Roman"/>
          <w:i/>
          <w:sz w:val="24"/>
          <w:szCs w:val="24"/>
        </w:rPr>
        <w:t>няма да ползвам/ще ползвам подизпълнители</w:t>
      </w:r>
      <w:r w:rsidRPr="00346005">
        <w:rPr>
          <w:rFonts w:ascii="Times New Roman" w:hAnsi="Times New Roman"/>
          <w:sz w:val="24"/>
          <w:szCs w:val="24"/>
        </w:rPr>
        <w:t>.  Видът на работите, които ще извършват и дела на участието им, са както следва:</w:t>
      </w:r>
    </w:p>
    <w:p w:rsidR="00515E8A" w:rsidRPr="00346005" w:rsidRDefault="00515E8A" w:rsidP="00E060BF">
      <w:pPr>
        <w:numPr>
          <w:ilvl w:val="0"/>
          <w:numId w:val="5"/>
        </w:numPr>
        <w:spacing w:after="0" w:line="240" w:lineRule="auto"/>
        <w:jc w:val="both"/>
        <w:rPr>
          <w:rFonts w:ascii="Times New Roman" w:hAnsi="Times New Roman"/>
          <w:sz w:val="24"/>
          <w:szCs w:val="24"/>
        </w:rPr>
      </w:pPr>
      <w:r w:rsidRPr="00346005">
        <w:rPr>
          <w:rFonts w:ascii="Times New Roman" w:hAnsi="Times New Roman"/>
          <w:sz w:val="24"/>
          <w:szCs w:val="24"/>
        </w:rPr>
        <w:t xml:space="preserve">………………………………………………..; </w:t>
      </w:r>
    </w:p>
    <w:p w:rsidR="00515E8A" w:rsidRPr="00346005" w:rsidRDefault="00515E8A" w:rsidP="00E060BF">
      <w:pPr>
        <w:spacing w:after="0" w:line="240" w:lineRule="auto"/>
        <w:jc w:val="both"/>
        <w:rPr>
          <w:rFonts w:ascii="Times New Roman" w:hAnsi="Times New Roman"/>
          <w:sz w:val="24"/>
          <w:szCs w:val="24"/>
        </w:rPr>
      </w:pPr>
      <w:r w:rsidRPr="00346005">
        <w:rPr>
          <w:rFonts w:ascii="Times New Roman" w:hAnsi="Times New Roman"/>
          <w:sz w:val="24"/>
          <w:szCs w:val="24"/>
        </w:rPr>
        <w:t xml:space="preserve">(посочва се видът на работите, които ще извършват подизпълнителите); </w:t>
      </w:r>
    </w:p>
    <w:p w:rsidR="00515E8A" w:rsidRPr="00346005" w:rsidRDefault="00515E8A" w:rsidP="00E060BF">
      <w:pPr>
        <w:numPr>
          <w:ilvl w:val="0"/>
          <w:numId w:val="5"/>
        </w:numPr>
        <w:spacing w:after="0" w:line="240" w:lineRule="auto"/>
        <w:jc w:val="both"/>
        <w:rPr>
          <w:rFonts w:ascii="Times New Roman" w:hAnsi="Times New Roman"/>
          <w:sz w:val="24"/>
          <w:szCs w:val="24"/>
        </w:rPr>
      </w:pPr>
      <w:r w:rsidRPr="00346005">
        <w:rPr>
          <w:rFonts w:ascii="Times New Roman" w:hAnsi="Times New Roman"/>
          <w:sz w:val="24"/>
          <w:szCs w:val="24"/>
        </w:rPr>
        <w:t>делът на участие на всеки от подизпълнителите е …………………………….</w:t>
      </w:r>
    </w:p>
    <w:p w:rsidR="00515E8A" w:rsidRPr="00346005" w:rsidRDefault="00515E8A" w:rsidP="00E060BF">
      <w:pPr>
        <w:tabs>
          <w:tab w:val="left" w:pos="935"/>
        </w:tabs>
        <w:spacing w:after="0" w:line="240" w:lineRule="auto"/>
        <w:jc w:val="both"/>
        <w:rPr>
          <w:rFonts w:ascii="Times New Roman" w:hAnsi="Times New Roman"/>
          <w:sz w:val="24"/>
          <w:szCs w:val="24"/>
        </w:rPr>
      </w:pPr>
      <w:r>
        <w:rPr>
          <w:rFonts w:ascii="Times New Roman" w:hAnsi="Times New Roman"/>
          <w:sz w:val="24"/>
          <w:szCs w:val="24"/>
        </w:rPr>
        <w:t>4</w:t>
      </w:r>
      <w:r w:rsidRPr="00346005">
        <w:rPr>
          <w:rFonts w:ascii="Times New Roman" w:hAnsi="Times New Roman"/>
          <w:sz w:val="24"/>
          <w:szCs w:val="24"/>
        </w:rPr>
        <w:t>.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посочените по-горе подизпълнители като за свои действия, бездействия и работа.</w:t>
      </w:r>
    </w:p>
    <w:p w:rsidR="00515E8A" w:rsidRPr="00346005" w:rsidRDefault="00515E8A" w:rsidP="00E060BF">
      <w:pPr>
        <w:tabs>
          <w:tab w:val="left" w:pos="935"/>
        </w:tabs>
        <w:spacing w:after="0" w:line="240" w:lineRule="auto"/>
        <w:jc w:val="both"/>
        <w:rPr>
          <w:rFonts w:ascii="Times New Roman" w:hAnsi="Times New Roman"/>
          <w:sz w:val="24"/>
          <w:szCs w:val="24"/>
        </w:rPr>
      </w:pPr>
      <w:r>
        <w:rPr>
          <w:rFonts w:ascii="Times New Roman" w:hAnsi="Times New Roman"/>
          <w:sz w:val="24"/>
          <w:szCs w:val="24"/>
        </w:rPr>
        <w:t>5</w:t>
      </w:r>
      <w:r w:rsidRPr="00346005">
        <w:rPr>
          <w:rFonts w:ascii="Times New Roman" w:hAnsi="Times New Roman"/>
          <w:sz w:val="24"/>
          <w:szCs w:val="24"/>
        </w:rPr>
        <w:t>. Декларирам че съм уведомен, че ако при изпълнение на поръчката използвам подизпълнители, без да съм декларирал това в настоящата си оферта или използвам подизпълнители, които са различни от посочените в офертата, договорът за изпълнение ще бъде незабавно прекратен по наша вина, ведно с произтичащите от това законни последици.</w:t>
      </w:r>
    </w:p>
    <w:p w:rsidR="00515E8A" w:rsidRPr="00346005" w:rsidRDefault="00515E8A" w:rsidP="00E060BF">
      <w:pPr>
        <w:tabs>
          <w:tab w:val="left" w:pos="935"/>
        </w:tabs>
        <w:spacing w:after="0" w:line="240" w:lineRule="auto"/>
        <w:jc w:val="both"/>
        <w:rPr>
          <w:rFonts w:ascii="Times New Roman" w:hAnsi="Times New Roman"/>
          <w:sz w:val="24"/>
          <w:szCs w:val="24"/>
        </w:rPr>
      </w:pPr>
    </w:p>
    <w:p w:rsidR="00515E8A" w:rsidRPr="00346005" w:rsidRDefault="00515E8A" w:rsidP="00E060BF">
      <w:pPr>
        <w:tabs>
          <w:tab w:val="left" w:pos="935"/>
        </w:tabs>
        <w:spacing w:after="0" w:line="240" w:lineRule="auto"/>
        <w:jc w:val="both"/>
        <w:rPr>
          <w:rFonts w:ascii="Times New Roman" w:hAnsi="Times New Roman"/>
          <w:sz w:val="24"/>
          <w:szCs w:val="24"/>
        </w:rPr>
      </w:pPr>
    </w:p>
    <w:p w:rsidR="00515E8A" w:rsidRPr="00346005" w:rsidRDefault="00515E8A" w:rsidP="00A9290D">
      <w:pPr>
        <w:suppressAutoHyphens/>
        <w:autoSpaceDE w:val="0"/>
        <w:ind w:firstLine="708"/>
        <w:jc w:val="both"/>
        <w:rPr>
          <w:rFonts w:ascii="Times New Roman" w:hAnsi="Times New Roman"/>
          <w:snapToGrid w:val="0"/>
          <w:sz w:val="24"/>
          <w:szCs w:val="24"/>
        </w:rPr>
      </w:pPr>
      <w:r w:rsidRPr="00346005">
        <w:rPr>
          <w:rFonts w:ascii="Times New Roman" w:hAnsi="Times New Roman"/>
          <w:snapToGrid w:val="0"/>
          <w:sz w:val="24"/>
          <w:szCs w:val="24"/>
        </w:rPr>
        <w:t xml:space="preserve">Настоящето техническо предложение е неразделна част от договор за </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B42CCE">
        <w:rPr>
          <w:rStyle w:val="FontStyle17"/>
          <w:b/>
          <w:sz w:val="24"/>
          <w:szCs w:val="24"/>
        </w:rPr>
        <w:t xml:space="preserve"> “ </w:t>
      </w:r>
      <w:r w:rsidRPr="00346005">
        <w:rPr>
          <w:rFonts w:ascii="Times New Roman" w:hAnsi="Times New Roman"/>
          <w:sz w:val="24"/>
          <w:szCs w:val="24"/>
          <w:lang w:eastAsia="bg-BG"/>
        </w:rPr>
        <w:t>- Приложение 2</w:t>
      </w:r>
      <w:r w:rsidRPr="00346005">
        <w:rPr>
          <w:rFonts w:ascii="Times New Roman" w:hAnsi="Times New Roman"/>
          <w:snapToGrid w:val="0"/>
          <w:sz w:val="24"/>
          <w:szCs w:val="24"/>
        </w:rPr>
        <w:t>.</w:t>
      </w:r>
    </w:p>
    <w:p w:rsidR="00515E8A" w:rsidRPr="00346005" w:rsidRDefault="00515E8A" w:rsidP="00E060BF">
      <w:pPr>
        <w:suppressAutoHyphens/>
        <w:autoSpaceDE w:val="0"/>
        <w:jc w:val="both"/>
        <w:rPr>
          <w:rFonts w:ascii="Times New Roman" w:hAnsi="Times New Roman"/>
          <w:snapToGrid w:val="0"/>
          <w:sz w:val="24"/>
          <w:szCs w:val="24"/>
          <w:lang w:eastAsia="bg-BG"/>
        </w:rPr>
      </w:pPr>
    </w:p>
    <w:p w:rsidR="00515E8A" w:rsidRPr="00346005" w:rsidRDefault="00515E8A" w:rsidP="00E060BF">
      <w:pPr>
        <w:tabs>
          <w:tab w:val="left" w:pos="0"/>
        </w:tabs>
        <w:spacing w:after="0" w:line="240" w:lineRule="auto"/>
        <w:ind w:right="-34"/>
        <w:rPr>
          <w:rFonts w:ascii="Times New Roman" w:hAnsi="Times New Roman"/>
          <w:snapToGrid w:val="0"/>
          <w:sz w:val="24"/>
          <w:szCs w:val="24"/>
        </w:rPr>
      </w:pPr>
      <w:r w:rsidRPr="00346005">
        <w:rPr>
          <w:rFonts w:ascii="Times New Roman" w:hAnsi="Times New Roman"/>
          <w:snapToGrid w:val="0"/>
          <w:sz w:val="24"/>
          <w:szCs w:val="24"/>
        </w:rPr>
        <w:t>гр.</w:t>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t>УЧАСТНИК:</w:t>
      </w:r>
    </w:p>
    <w:p w:rsidR="00515E8A" w:rsidRPr="00346005" w:rsidRDefault="00515E8A" w:rsidP="00E060BF">
      <w:pPr>
        <w:tabs>
          <w:tab w:val="left" w:pos="0"/>
        </w:tabs>
        <w:spacing w:after="0" w:line="240" w:lineRule="auto"/>
        <w:ind w:right="-34"/>
        <w:rPr>
          <w:rFonts w:ascii="Times New Roman" w:hAnsi="Times New Roman"/>
          <w:snapToGrid w:val="0"/>
          <w:sz w:val="24"/>
          <w:szCs w:val="24"/>
        </w:rPr>
      </w:pPr>
      <w:r w:rsidRPr="00346005">
        <w:rPr>
          <w:rFonts w:ascii="Times New Roman" w:hAnsi="Times New Roman"/>
          <w:snapToGrid w:val="0"/>
          <w:sz w:val="24"/>
          <w:szCs w:val="24"/>
        </w:rPr>
        <w:t>дата</w:t>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t>подпис и</w:t>
      </w:r>
      <w:r>
        <w:rPr>
          <w:rFonts w:ascii="Times New Roman" w:hAnsi="Times New Roman"/>
          <w:snapToGrid w:val="0"/>
          <w:sz w:val="24"/>
          <w:szCs w:val="24"/>
        </w:rPr>
        <w:t xml:space="preserve"> </w:t>
      </w:r>
      <w:r w:rsidRPr="00346005">
        <w:rPr>
          <w:rFonts w:ascii="Times New Roman" w:hAnsi="Times New Roman"/>
          <w:snapToGrid w:val="0"/>
          <w:sz w:val="24"/>
          <w:szCs w:val="24"/>
        </w:rPr>
        <w:t>печат</w:t>
      </w:r>
    </w:p>
    <w:p w:rsidR="00515E8A" w:rsidRPr="00346005" w:rsidRDefault="00515E8A" w:rsidP="00E060BF">
      <w:pPr>
        <w:spacing w:after="0"/>
        <w:ind w:left="4956"/>
        <w:rPr>
          <w:rFonts w:ascii="Times New Roman" w:hAnsi="Times New Roman"/>
          <w:sz w:val="24"/>
          <w:szCs w:val="24"/>
        </w:rPr>
      </w:pPr>
      <w:r w:rsidRPr="00346005">
        <w:rPr>
          <w:rFonts w:ascii="Times New Roman" w:hAnsi="Times New Roman"/>
          <w:caps/>
          <w:sz w:val="24"/>
          <w:szCs w:val="24"/>
        </w:rPr>
        <w:br w:type="page"/>
      </w:r>
      <w:r w:rsidRPr="00346005">
        <w:rPr>
          <w:rFonts w:ascii="Times New Roman" w:hAnsi="Times New Roman"/>
          <w:sz w:val="24"/>
          <w:szCs w:val="24"/>
        </w:rPr>
        <w:t>До</w:t>
      </w:r>
    </w:p>
    <w:p w:rsidR="00515E8A" w:rsidRPr="00346005" w:rsidRDefault="00515E8A" w:rsidP="00E060BF">
      <w:pPr>
        <w:spacing w:after="0"/>
        <w:ind w:left="4956"/>
        <w:rPr>
          <w:rFonts w:ascii="Times New Roman" w:hAnsi="Times New Roman"/>
          <w:sz w:val="24"/>
          <w:szCs w:val="24"/>
        </w:rPr>
      </w:pPr>
      <w:r w:rsidRPr="00346005">
        <w:rPr>
          <w:rFonts w:ascii="Times New Roman" w:hAnsi="Times New Roman"/>
          <w:sz w:val="24"/>
          <w:szCs w:val="24"/>
        </w:rPr>
        <w:t>Национална спортна академия “Васил Левски”,</w:t>
      </w:r>
    </w:p>
    <w:p w:rsidR="00515E8A" w:rsidRPr="00346005" w:rsidRDefault="00515E8A" w:rsidP="00E060BF">
      <w:pPr>
        <w:spacing w:after="0" w:line="240" w:lineRule="auto"/>
        <w:ind w:left="4956"/>
        <w:rPr>
          <w:rFonts w:ascii="Times New Roman" w:hAnsi="Times New Roman"/>
          <w:sz w:val="24"/>
          <w:szCs w:val="24"/>
          <w:lang w:eastAsia="bg-BG"/>
        </w:rPr>
      </w:pPr>
      <w:r w:rsidRPr="00346005">
        <w:rPr>
          <w:rFonts w:ascii="Times New Roman" w:hAnsi="Times New Roman"/>
          <w:sz w:val="24"/>
          <w:szCs w:val="24"/>
          <w:lang w:eastAsia="bg-BG"/>
        </w:rPr>
        <w:t>EИК 000 670 627</w:t>
      </w:r>
    </w:p>
    <w:p w:rsidR="00515E8A" w:rsidRPr="00346005" w:rsidRDefault="00515E8A" w:rsidP="00E060BF">
      <w:pPr>
        <w:spacing w:after="0" w:line="240" w:lineRule="auto"/>
        <w:jc w:val="center"/>
        <w:rPr>
          <w:rFonts w:ascii="Times New Roman" w:hAnsi="Times New Roman"/>
          <w:sz w:val="24"/>
          <w:szCs w:val="24"/>
          <w:lang w:eastAsia="bg-BG"/>
        </w:rPr>
      </w:pPr>
    </w:p>
    <w:p w:rsidR="00515E8A" w:rsidRPr="00346005" w:rsidRDefault="00515E8A" w:rsidP="00E060BF">
      <w:pPr>
        <w:spacing w:after="0" w:line="240" w:lineRule="auto"/>
        <w:jc w:val="center"/>
        <w:rPr>
          <w:rFonts w:ascii="Times New Roman" w:hAnsi="Times New Roman"/>
          <w:sz w:val="24"/>
          <w:szCs w:val="24"/>
          <w:lang w:eastAsia="bg-BG"/>
        </w:rPr>
      </w:pPr>
      <w:r w:rsidRPr="00346005">
        <w:rPr>
          <w:rFonts w:ascii="Times New Roman" w:hAnsi="Times New Roman"/>
          <w:sz w:val="24"/>
          <w:szCs w:val="24"/>
          <w:lang w:eastAsia="bg-BG"/>
        </w:rPr>
        <w:t>Ц Е Н О В А   О Ф Е Р Т А</w:t>
      </w:r>
    </w:p>
    <w:p w:rsidR="00515E8A" w:rsidRPr="00346005" w:rsidRDefault="00515E8A" w:rsidP="00E060BF">
      <w:pPr>
        <w:spacing w:after="0"/>
        <w:jc w:val="both"/>
        <w:rPr>
          <w:rFonts w:ascii="Times New Roman" w:hAnsi="Times New Roman"/>
          <w:sz w:val="24"/>
          <w:szCs w:val="24"/>
          <w:lang w:eastAsia="bg-BG"/>
        </w:rPr>
      </w:pPr>
    </w:p>
    <w:p w:rsidR="00515E8A" w:rsidRPr="00346005" w:rsidRDefault="00515E8A" w:rsidP="00E060BF">
      <w:pPr>
        <w:spacing w:after="0"/>
        <w:jc w:val="both"/>
        <w:rPr>
          <w:rFonts w:ascii="Times New Roman" w:hAnsi="Times New Roman"/>
          <w:sz w:val="24"/>
          <w:szCs w:val="24"/>
          <w:lang w:eastAsia="bg-BG"/>
        </w:rPr>
      </w:pPr>
      <w:r w:rsidRPr="00346005">
        <w:rPr>
          <w:rFonts w:ascii="Times New Roman" w:hAnsi="Times New Roman"/>
          <w:sz w:val="24"/>
          <w:szCs w:val="24"/>
          <w:lang w:eastAsia="bg-BG"/>
        </w:rPr>
        <w:t xml:space="preserve">От долуподписаният ______________________, в качеството си на  _______________________ на дружество _____________________________, ЕИК_____________, </w:t>
      </w:r>
    </w:p>
    <w:p w:rsidR="00515E8A" w:rsidRPr="00346005" w:rsidRDefault="00515E8A" w:rsidP="00E060BF">
      <w:pPr>
        <w:spacing w:after="0" w:line="240" w:lineRule="auto"/>
        <w:jc w:val="both"/>
        <w:rPr>
          <w:rFonts w:ascii="Times New Roman" w:hAnsi="Times New Roman"/>
          <w:sz w:val="24"/>
          <w:szCs w:val="24"/>
          <w:lang w:eastAsia="bg-BG"/>
        </w:rPr>
      </w:pPr>
    </w:p>
    <w:p w:rsidR="00515E8A" w:rsidRPr="00346005" w:rsidRDefault="00515E8A" w:rsidP="00E060BF">
      <w:pPr>
        <w:spacing w:after="0" w:line="240" w:lineRule="auto"/>
        <w:jc w:val="both"/>
        <w:rPr>
          <w:rFonts w:ascii="Times New Roman" w:hAnsi="Times New Roman"/>
          <w:sz w:val="24"/>
          <w:szCs w:val="24"/>
          <w:lang w:eastAsia="bg-BG"/>
        </w:rPr>
      </w:pPr>
      <w:r w:rsidRPr="00346005">
        <w:rPr>
          <w:rFonts w:ascii="Times New Roman" w:hAnsi="Times New Roman"/>
          <w:sz w:val="24"/>
          <w:szCs w:val="24"/>
          <w:lang w:eastAsia="bg-BG"/>
        </w:rPr>
        <w:t>Уважаеми господин Ректор,</w:t>
      </w:r>
    </w:p>
    <w:p w:rsidR="00515E8A" w:rsidRPr="00346005" w:rsidRDefault="00515E8A"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 xml:space="preserve">Запознах се с документацията за участие за обявената от Вас Публична покана с предмет </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B044C4">
        <w:rPr>
          <w:rStyle w:val="FontStyle17"/>
          <w:b/>
          <w:sz w:val="24"/>
          <w:szCs w:val="24"/>
        </w:rPr>
        <w:t xml:space="preserve"> “ </w:t>
      </w:r>
      <w:r w:rsidRPr="00346005">
        <w:rPr>
          <w:rFonts w:ascii="Times New Roman" w:hAnsi="Times New Roman"/>
          <w:sz w:val="24"/>
          <w:szCs w:val="24"/>
          <w:lang w:eastAsia="ar-SA"/>
        </w:rPr>
        <w:t xml:space="preserve">и декларирам съгласието си с всички условия в същата, както и с проектодоговора, поради което </w:t>
      </w:r>
    </w:p>
    <w:p w:rsidR="00515E8A" w:rsidRPr="00346005" w:rsidRDefault="00515E8A" w:rsidP="00E060BF">
      <w:pPr>
        <w:spacing w:after="0" w:line="240" w:lineRule="auto"/>
        <w:jc w:val="center"/>
        <w:rPr>
          <w:rFonts w:ascii="Times New Roman" w:hAnsi="Times New Roman"/>
          <w:sz w:val="24"/>
          <w:szCs w:val="24"/>
        </w:rPr>
      </w:pPr>
    </w:p>
    <w:p w:rsidR="00515E8A" w:rsidRPr="00346005" w:rsidRDefault="00515E8A" w:rsidP="00E060BF">
      <w:pPr>
        <w:spacing w:after="0" w:line="240" w:lineRule="auto"/>
        <w:jc w:val="center"/>
        <w:rPr>
          <w:rFonts w:ascii="Times New Roman" w:hAnsi="Times New Roman"/>
          <w:sz w:val="24"/>
          <w:szCs w:val="24"/>
        </w:rPr>
      </w:pPr>
      <w:r w:rsidRPr="00346005">
        <w:rPr>
          <w:rFonts w:ascii="Times New Roman" w:hAnsi="Times New Roman"/>
          <w:sz w:val="24"/>
          <w:szCs w:val="24"/>
        </w:rPr>
        <w:t>П Р Е Д Л А Г А М</w:t>
      </w:r>
    </w:p>
    <w:p w:rsidR="00515E8A" w:rsidRPr="00346005" w:rsidRDefault="00515E8A" w:rsidP="00DC3392">
      <w:pPr>
        <w:spacing w:after="0"/>
        <w:rPr>
          <w:rFonts w:ascii="Times New Roman" w:hAnsi="Times New Roman"/>
          <w:sz w:val="24"/>
          <w:szCs w:val="24"/>
          <w:lang w:eastAsia="ar-SA"/>
        </w:rPr>
      </w:pPr>
    </w:p>
    <w:p w:rsidR="00515E8A" w:rsidRDefault="00515E8A" w:rsidP="00263930">
      <w:pPr>
        <w:spacing w:after="0"/>
        <w:jc w:val="both"/>
        <w:rPr>
          <w:rFonts w:ascii="Times New Roman" w:hAnsi="Times New Roman"/>
          <w:sz w:val="24"/>
          <w:szCs w:val="24"/>
          <w:lang w:eastAsia="ar-SA"/>
        </w:rPr>
      </w:pPr>
      <w:r w:rsidRPr="00346005">
        <w:rPr>
          <w:rFonts w:ascii="Times New Roman" w:hAnsi="Times New Roman"/>
          <w:sz w:val="24"/>
          <w:szCs w:val="24"/>
          <w:lang w:eastAsia="ar-SA"/>
        </w:rPr>
        <w:t xml:space="preserve">Да сключим договор за изпълнение на поръчката, срещу посочените цени в лева </w:t>
      </w:r>
      <w:r w:rsidRPr="00346005">
        <w:rPr>
          <w:rFonts w:ascii="Times New Roman" w:hAnsi="Times New Roman"/>
          <w:b/>
          <w:sz w:val="24"/>
          <w:szCs w:val="24"/>
          <w:lang w:eastAsia="ar-SA"/>
        </w:rPr>
        <w:t>с включен ДДС</w:t>
      </w:r>
      <w:r w:rsidRPr="00346005">
        <w:rPr>
          <w:rFonts w:ascii="Times New Roman" w:hAnsi="Times New Roman"/>
          <w:sz w:val="24"/>
          <w:szCs w:val="24"/>
          <w:lang w:eastAsia="ar-SA"/>
        </w:rPr>
        <w:t>, както следва:</w:t>
      </w:r>
    </w:p>
    <w:p w:rsidR="00515E8A" w:rsidRDefault="00515E8A" w:rsidP="002F735F">
      <w:pPr>
        <w:spacing w:after="0"/>
        <w:jc w:val="both"/>
        <w:rPr>
          <w:rFonts w:ascii="Times New Roman" w:hAnsi="Times New Roman"/>
          <w:sz w:val="24"/>
          <w:szCs w:val="24"/>
          <w:lang w:eastAsia="ar-SA"/>
        </w:rPr>
      </w:pPr>
      <w:r>
        <w:rPr>
          <w:rFonts w:ascii="Times New Roman" w:hAnsi="Times New Roman"/>
          <w:sz w:val="24"/>
          <w:szCs w:val="24"/>
          <w:lang w:eastAsia="ar-SA"/>
        </w:rPr>
        <w:t>1.</w:t>
      </w:r>
      <w:r w:rsidRPr="00B044C4">
        <w:rPr>
          <w:rFonts w:ascii="Times New Roman" w:hAnsi="Times New Roman"/>
          <w:sz w:val="24"/>
          <w:szCs w:val="24"/>
          <w:lang w:eastAsia="ar-SA"/>
        </w:rPr>
        <w:t xml:space="preserve"> „</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Pr>
          <w:rFonts w:ascii="Times New Roman" w:hAnsi="Times New Roman"/>
          <w:sz w:val="24"/>
          <w:szCs w:val="24"/>
          <w:lang w:eastAsia="ar-SA"/>
        </w:rPr>
        <w:t>” на обща стойност …………………….. (……………………………………) лева без ДДС и …………………….. (……………………………………) лева с ДДС</w:t>
      </w:r>
    </w:p>
    <w:p w:rsidR="00515E8A" w:rsidRPr="00346005" w:rsidRDefault="00515E8A" w:rsidP="00DA166E">
      <w:pPr>
        <w:spacing w:after="0" w:line="240" w:lineRule="auto"/>
        <w:ind w:firstLine="708"/>
        <w:jc w:val="both"/>
        <w:rPr>
          <w:rFonts w:ascii="Times New Roman" w:hAnsi="Times New Roman"/>
          <w:sz w:val="24"/>
          <w:szCs w:val="24"/>
          <w:lang w:eastAsia="ar-SA"/>
        </w:rPr>
      </w:pPr>
      <w:r w:rsidRPr="00346005">
        <w:rPr>
          <w:rFonts w:ascii="Times New Roman" w:hAnsi="Times New Roman"/>
          <w:sz w:val="24"/>
          <w:szCs w:val="24"/>
          <w:lang w:eastAsia="ar-SA"/>
        </w:rPr>
        <w:t xml:space="preserve">Настоящата ценова оферта е неразделна част от договор за </w:t>
      </w:r>
      <w:r w:rsidRPr="00A71DB9">
        <w:rPr>
          <w:rStyle w:val="FontStyle17"/>
          <w:sz w:val="24"/>
          <w:szCs w:val="24"/>
        </w:rPr>
        <w:t>„</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Pr>
          <w:rStyle w:val="FontStyle17"/>
          <w:sz w:val="24"/>
          <w:szCs w:val="24"/>
        </w:rPr>
        <w:t xml:space="preserve"> “</w:t>
      </w:r>
      <w:r w:rsidRPr="00346005">
        <w:rPr>
          <w:rFonts w:ascii="Times New Roman" w:hAnsi="Times New Roman"/>
          <w:sz w:val="24"/>
          <w:szCs w:val="24"/>
          <w:lang w:eastAsia="bg-BG"/>
        </w:rPr>
        <w:t xml:space="preserve"> </w:t>
      </w:r>
      <w:r w:rsidRPr="00346005">
        <w:rPr>
          <w:rFonts w:ascii="Times New Roman" w:hAnsi="Times New Roman"/>
          <w:sz w:val="24"/>
          <w:szCs w:val="24"/>
          <w:lang w:eastAsia="ar-SA"/>
        </w:rPr>
        <w:t xml:space="preserve"> – Приложение 1.</w:t>
      </w:r>
    </w:p>
    <w:p w:rsidR="00515E8A" w:rsidRPr="00346005" w:rsidRDefault="00515E8A" w:rsidP="00E060BF">
      <w:pPr>
        <w:spacing w:after="0" w:line="240" w:lineRule="auto"/>
        <w:rPr>
          <w:rFonts w:ascii="Times New Roman" w:hAnsi="Times New Roman"/>
          <w:sz w:val="24"/>
          <w:szCs w:val="24"/>
        </w:rPr>
      </w:pPr>
    </w:p>
    <w:p w:rsidR="00515E8A" w:rsidRDefault="00515E8A" w:rsidP="00E060BF">
      <w:pPr>
        <w:spacing w:after="0" w:line="240" w:lineRule="auto"/>
        <w:rPr>
          <w:rFonts w:ascii="Times New Roman" w:hAnsi="Times New Roman"/>
          <w:sz w:val="24"/>
          <w:szCs w:val="24"/>
        </w:rPr>
      </w:pPr>
    </w:p>
    <w:p w:rsidR="00515E8A" w:rsidRPr="00346005" w:rsidRDefault="00515E8A" w:rsidP="00E060BF">
      <w:pPr>
        <w:spacing w:after="0" w:line="240" w:lineRule="auto"/>
        <w:rPr>
          <w:rFonts w:ascii="Times New Roman" w:hAnsi="Times New Roman"/>
          <w:sz w:val="24"/>
          <w:szCs w:val="24"/>
        </w:rPr>
      </w:pPr>
      <w:r w:rsidRPr="00346005">
        <w:rPr>
          <w:rFonts w:ascii="Times New Roman" w:hAnsi="Times New Roman"/>
          <w:sz w:val="24"/>
          <w:szCs w:val="24"/>
        </w:rPr>
        <w:t>гр.София</w:t>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t>Участник:</w:t>
      </w:r>
    </w:p>
    <w:p w:rsidR="00515E8A" w:rsidRPr="00346005" w:rsidRDefault="00515E8A" w:rsidP="00E060BF">
      <w:pPr>
        <w:spacing w:after="0" w:line="240" w:lineRule="auto"/>
        <w:rPr>
          <w:rFonts w:ascii="Times New Roman" w:hAnsi="Times New Roman"/>
          <w:sz w:val="24"/>
          <w:szCs w:val="24"/>
        </w:rPr>
      </w:pPr>
      <w:r w:rsidRPr="00346005">
        <w:rPr>
          <w:rFonts w:ascii="Times New Roman" w:hAnsi="Times New Roman"/>
          <w:sz w:val="24"/>
          <w:szCs w:val="24"/>
        </w:rPr>
        <w:t>……….2015 г.</w:t>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t>подпис и печат</w:t>
      </w:r>
    </w:p>
    <w:p w:rsidR="00515E8A" w:rsidRPr="00346005" w:rsidRDefault="00515E8A">
      <w:pPr>
        <w:spacing w:after="0" w:line="240" w:lineRule="auto"/>
        <w:rPr>
          <w:rFonts w:ascii="Times New Roman" w:hAnsi="Times New Roman"/>
          <w:sz w:val="24"/>
          <w:szCs w:val="24"/>
        </w:rPr>
      </w:pPr>
      <w:r w:rsidRPr="00346005">
        <w:rPr>
          <w:rFonts w:ascii="Times New Roman" w:hAnsi="Times New Roman"/>
          <w:sz w:val="24"/>
          <w:szCs w:val="24"/>
        </w:rPr>
        <w:br w:type="page"/>
      </w:r>
    </w:p>
    <w:p w:rsidR="00515E8A" w:rsidRPr="00346005" w:rsidRDefault="00515E8A" w:rsidP="002D0013">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Д О Г О В О Р</w:t>
      </w:r>
    </w:p>
    <w:p w:rsidR="00515E8A" w:rsidRPr="00346005" w:rsidRDefault="00515E8A" w:rsidP="002D0013">
      <w:pPr>
        <w:suppressAutoHyphens/>
        <w:spacing w:after="0" w:line="240" w:lineRule="auto"/>
        <w:rPr>
          <w:rFonts w:ascii="Times New Roman" w:hAnsi="Times New Roman"/>
          <w:sz w:val="24"/>
          <w:szCs w:val="24"/>
          <w:lang w:eastAsia="ar-SA"/>
        </w:rPr>
      </w:pPr>
    </w:p>
    <w:p w:rsidR="00515E8A" w:rsidRPr="00346005" w:rsidRDefault="00515E8A" w:rsidP="00063968">
      <w:pPr>
        <w:suppressAutoHyphens/>
        <w:spacing w:after="0" w:line="240" w:lineRule="auto"/>
        <w:ind w:firstLine="708"/>
        <w:rPr>
          <w:rFonts w:ascii="Times New Roman" w:hAnsi="Times New Roman"/>
          <w:sz w:val="24"/>
          <w:szCs w:val="24"/>
          <w:lang w:eastAsia="ar-SA"/>
        </w:rPr>
      </w:pPr>
      <w:r w:rsidRPr="00346005">
        <w:rPr>
          <w:rFonts w:ascii="Times New Roman" w:hAnsi="Times New Roman"/>
          <w:sz w:val="24"/>
          <w:szCs w:val="24"/>
          <w:lang w:eastAsia="ar-SA"/>
        </w:rPr>
        <w:t>Днес … … 2015 г., в град София, на основание чл.101e от ЗОП, между:</w:t>
      </w:r>
    </w:p>
    <w:p w:rsidR="00515E8A" w:rsidRPr="00346005" w:rsidRDefault="00515E8A" w:rsidP="00A938AA">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515E8A" w:rsidRPr="00346005" w:rsidRDefault="00515E8A" w:rsidP="00A938AA">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_______________________________, ЕИК________________, със седалище и адрес на управление _____________________________, представлявано от _____________________________________, в качеството си на ____________________________________, наречено в договора "ИЗПЪЛНИТЕЛ", се сключи настоящия договор за следното:</w:t>
      </w:r>
    </w:p>
    <w:p w:rsidR="00515E8A" w:rsidRPr="00346005" w:rsidRDefault="00515E8A" w:rsidP="00FB5FF2">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ПРЕДМЕТ НА ДОГОВОРА</w:t>
      </w:r>
    </w:p>
    <w:p w:rsidR="00515E8A" w:rsidRPr="00717E0F" w:rsidRDefault="00515E8A" w:rsidP="004F5698">
      <w:pPr>
        <w:spacing w:after="0" w:line="240" w:lineRule="auto"/>
        <w:rPr>
          <w:rStyle w:val="FontStyle17"/>
          <w:sz w:val="24"/>
        </w:rPr>
      </w:pPr>
      <w:r w:rsidRPr="00346005">
        <w:rPr>
          <w:rFonts w:ascii="Times New Roman" w:hAnsi="Times New Roman"/>
          <w:sz w:val="24"/>
          <w:szCs w:val="24"/>
          <w:lang w:eastAsia="ar-SA"/>
        </w:rPr>
        <w:t xml:space="preserve">Чл. 1. (1) </w:t>
      </w:r>
      <w:r w:rsidRPr="004F5698">
        <w:rPr>
          <w:rStyle w:val="FontStyle17"/>
          <w:sz w:val="24"/>
        </w:rPr>
        <w:t xml:space="preserve">Като се има предвид че </w:t>
      </w:r>
      <w:r w:rsidRPr="004F5698">
        <w:rPr>
          <w:rStyle w:val="FontStyle17"/>
          <w:sz w:val="24"/>
          <w:szCs w:val="24"/>
          <w:lang w:eastAsia="ar-SA"/>
        </w:rPr>
        <w:t>ИЗПЪЛНИТЕЛЯТ има право да упражнява дейностите по строителен надзор от  предмета на настоящата поръчка, на основание лице</w:t>
      </w:r>
      <w:r>
        <w:rPr>
          <w:rStyle w:val="FontStyle17"/>
          <w:sz w:val="24"/>
          <w:szCs w:val="24"/>
          <w:lang w:eastAsia="ar-SA"/>
        </w:rPr>
        <w:t>нз № ...... от ..................</w:t>
      </w:r>
      <w:r w:rsidRPr="004F5698">
        <w:rPr>
          <w:rStyle w:val="FontStyle17"/>
          <w:sz w:val="24"/>
          <w:szCs w:val="24"/>
          <w:lang w:eastAsia="ar-SA"/>
        </w:rPr>
        <w:t xml:space="preserve"> , издаден от МРРБ,  по реда на чл.166, ал.2 от ЗУТ , </w:t>
      </w:r>
      <w:r w:rsidRPr="004F5698">
        <w:rPr>
          <w:rStyle w:val="FontStyle17"/>
          <w:sz w:val="24"/>
        </w:rPr>
        <w:t>ВЪЗЛОЖИТЕЛЯТ възлага</w:t>
      </w:r>
      <w:r w:rsidRPr="00346005">
        <w:rPr>
          <w:rFonts w:ascii="Times New Roman" w:hAnsi="Times New Roman"/>
          <w:sz w:val="24"/>
          <w:szCs w:val="24"/>
          <w:lang w:eastAsia="ar-SA"/>
        </w:rPr>
        <w:t xml:space="preserve">, а ИЗПЪЛНИТЕЛЯТ приема срещу възнаграждение на свой риск и отговорност да извърши </w:t>
      </w:r>
      <w:r w:rsidRPr="00A71DB9">
        <w:rPr>
          <w:rStyle w:val="FontStyle17"/>
          <w:sz w:val="24"/>
          <w:szCs w:val="24"/>
        </w:rPr>
        <w:t>„</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Pr>
          <w:rStyle w:val="FontStyle17"/>
          <w:sz w:val="24"/>
          <w:szCs w:val="24"/>
        </w:rPr>
        <w:t xml:space="preserve"> “</w:t>
      </w:r>
      <w:r w:rsidRPr="00346005">
        <w:rPr>
          <w:rFonts w:ascii="Times New Roman" w:hAnsi="Times New Roman"/>
          <w:sz w:val="24"/>
          <w:szCs w:val="24"/>
          <w:lang w:eastAsia="ar-SA"/>
        </w:rPr>
        <w:t xml:space="preserve"> </w:t>
      </w:r>
      <w:r>
        <w:rPr>
          <w:rStyle w:val="FontStyle17"/>
          <w:sz w:val="24"/>
        </w:rPr>
        <w:t xml:space="preserve"> което включва:</w:t>
      </w:r>
    </w:p>
    <w:p w:rsidR="00515E8A" w:rsidRDefault="00515E8A" w:rsidP="00AA752C">
      <w:pPr>
        <w:spacing w:after="0" w:line="240" w:lineRule="auto"/>
        <w:jc w:val="both"/>
        <w:rPr>
          <w:rStyle w:val="FontStyle17"/>
          <w:sz w:val="24"/>
          <w:szCs w:val="24"/>
          <w:lang w:eastAsia="ar-SA"/>
        </w:rPr>
      </w:pPr>
      <w:r w:rsidRPr="00560824">
        <w:rPr>
          <w:rStyle w:val="FontStyle17"/>
          <w:sz w:val="24"/>
          <w:szCs w:val="24"/>
          <w:lang w:eastAsia="ar-SA"/>
        </w:rPr>
        <w:t>1. Упражняване на строителен надзор по време на строителството, съгласно чл. 166, ал. 1, т. 1 от ЗУТ, в задължителния обхват, регламентиран в чл.168, ал.1 от ЗУТ, а именно: а)законосъобразно започване на строежа; б)пълнота и правилно съставяне на актовете и протоколите по време на строителството; в)изпълнение на строежа, съобразно одобрения инвестиционен проект и изискванията за изпълнение на съответния строеж, съобразно разпоредбите на  чл. 169, ал. 1 и ал. 2 от ЗУТ; г) спазване на изискванията за здравословни и безопасни условия на труд в строителството; д) недопускане на увреждане на трети лица и имоти вследствие на строителството; е) оценката за достъпност на строежа от лица с увреждания; ж) годност на строежа за въвеждане в експлоатация на обект:</w:t>
      </w:r>
      <w:r>
        <w:rPr>
          <w:rStyle w:val="FontStyle17"/>
          <w:sz w:val="24"/>
          <w:szCs w:val="24"/>
          <w:lang w:eastAsia="ar-SA"/>
        </w:rPr>
        <w:t xml:space="preserve"> </w:t>
      </w:r>
      <w:r w:rsidRPr="00D104EC">
        <w:rPr>
          <w:rStyle w:val="FontStyle17"/>
          <w:sz w:val="24"/>
          <w:szCs w:val="24"/>
          <w:lang w:eastAsia="ar-SA"/>
        </w:rPr>
        <w:t>„Промяна на предназначението на обслужващи помещения в учебен корпус на ниското тяло към Блок 18, част от сграда пл</w:t>
      </w:r>
      <w:r>
        <w:rPr>
          <w:rStyle w:val="FontStyle17"/>
          <w:sz w:val="24"/>
          <w:szCs w:val="24"/>
          <w:lang w:eastAsia="ar-SA"/>
        </w:rPr>
        <w:t>.</w:t>
      </w:r>
      <w:r w:rsidRPr="00D104EC">
        <w:rPr>
          <w:rStyle w:val="FontStyle17"/>
          <w:sz w:val="24"/>
          <w:szCs w:val="24"/>
          <w:lang w:eastAsia="ar-SA"/>
        </w:rPr>
        <w:t xml:space="preserve"> №141 в кв.</w:t>
      </w:r>
      <w:r>
        <w:rPr>
          <w:rStyle w:val="FontStyle17"/>
          <w:sz w:val="24"/>
          <w:szCs w:val="24"/>
          <w:lang w:eastAsia="ar-SA"/>
        </w:rPr>
        <w:t>1</w:t>
      </w:r>
      <w:r w:rsidRPr="00D104EC">
        <w:rPr>
          <w:rStyle w:val="FontStyle17"/>
          <w:sz w:val="24"/>
          <w:szCs w:val="24"/>
          <w:lang w:eastAsia="ar-SA"/>
        </w:rPr>
        <w:t>24 местност „Студентски град по плана на гр.София</w:t>
      </w:r>
      <w:r>
        <w:rPr>
          <w:rStyle w:val="FontStyle17"/>
          <w:sz w:val="24"/>
          <w:szCs w:val="24"/>
          <w:lang w:eastAsia="ar-SA"/>
        </w:rPr>
        <w:t>,</w:t>
      </w:r>
      <w:r w:rsidRPr="00D104EC">
        <w:rPr>
          <w:rStyle w:val="FontStyle17"/>
          <w:sz w:val="24"/>
          <w:szCs w:val="24"/>
          <w:lang w:eastAsia="ar-SA"/>
        </w:rPr>
        <w:t xml:space="preserve"> който представлява съществуваща монолитна сграда с РЗП 618,59м</w:t>
      </w:r>
      <w:r w:rsidRPr="00D104EC">
        <w:rPr>
          <w:rStyle w:val="FontStyle17"/>
          <w:sz w:val="24"/>
          <w:szCs w:val="24"/>
          <w:vertAlign w:val="superscript"/>
          <w:lang w:eastAsia="ar-SA"/>
        </w:rPr>
        <w:t>2</w:t>
      </w:r>
      <w:r w:rsidRPr="00D104EC">
        <w:rPr>
          <w:rStyle w:val="FontStyle17"/>
          <w:sz w:val="24"/>
          <w:szCs w:val="24"/>
          <w:lang w:eastAsia="ar-SA"/>
        </w:rPr>
        <w:t>;</w:t>
      </w:r>
    </w:p>
    <w:p w:rsidR="00515E8A" w:rsidRPr="00A71DB9" w:rsidRDefault="00515E8A" w:rsidP="00AA752C">
      <w:pPr>
        <w:spacing w:after="0" w:line="240" w:lineRule="auto"/>
        <w:jc w:val="both"/>
        <w:rPr>
          <w:rStyle w:val="FontStyle17"/>
          <w:sz w:val="24"/>
          <w:szCs w:val="24"/>
          <w:lang w:eastAsia="ar-SA"/>
        </w:rPr>
      </w:pPr>
      <w:r w:rsidRPr="00A71DB9">
        <w:rPr>
          <w:rStyle w:val="FontStyle17"/>
          <w:sz w:val="24"/>
          <w:szCs w:val="24"/>
          <w:lang w:eastAsia="ar-SA"/>
        </w:rPr>
        <w:t>2. Осъществяване на контрол на качество на влаганите строителни материали и изделия и съответствието им с нормите за безопасност.</w:t>
      </w:r>
    </w:p>
    <w:p w:rsidR="00515E8A" w:rsidRPr="00A71DB9" w:rsidRDefault="00515E8A" w:rsidP="00AA752C">
      <w:pPr>
        <w:spacing w:after="0" w:line="240" w:lineRule="auto"/>
        <w:jc w:val="both"/>
        <w:rPr>
          <w:rStyle w:val="FontStyle17"/>
          <w:sz w:val="24"/>
          <w:szCs w:val="24"/>
          <w:lang w:eastAsia="ar-SA"/>
        </w:rPr>
      </w:pPr>
      <w:r w:rsidRPr="00A71DB9">
        <w:rPr>
          <w:rStyle w:val="FontStyle17"/>
          <w:sz w:val="24"/>
          <w:szCs w:val="24"/>
          <w:lang w:eastAsia="ar-SA"/>
        </w:rPr>
        <w:t>3. Изготвяне и подписване на всички актове и протоколи по време на строителството, необходими за оценка на строежа, съгласно изискванията за безопасност и законосъобразното им изпълнение, съгласно ЗУТ и Наредба №3/31.07.2003г. за съставяне на актове и протоколи по време на строителството;</w:t>
      </w:r>
    </w:p>
    <w:p w:rsidR="00515E8A" w:rsidRPr="00A71DB9" w:rsidRDefault="00515E8A" w:rsidP="00AA752C">
      <w:pPr>
        <w:spacing w:after="0" w:line="240" w:lineRule="auto"/>
        <w:jc w:val="both"/>
        <w:rPr>
          <w:rStyle w:val="FontStyle17"/>
          <w:sz w:val="24"/>
          <w:szCs w:val="24"/>
          <w:lang w:eastAsia="ar-SA"/>
        </w:rPr>
      </w:pPr>
      <w:r w:rsidRPr="00A71DB9">
        <w:rPr>
          <w:rStyle w:val="FontStyle17"/>
          <w:sz w:val="24"/>
          <w:szCs w:val="24"/>
          <w:lang w:eastAsia="ar-SA"/>
        </w:rPr>
        <w:t>4. Откриване на строителната площадка и определяне на строителната линия и ниво за строежа, в присъствието на лицата по чл. 223, ал. 2 от ЗУТ, при съставяне на необходимия за това протокол по Наредба №3 от 2003г. за съставяне на актове и протоколи по време на строителството.</w:t>
      </w:r>
    </w:p>
    <w:p w:rsidR="00515E8A" w:rsidRPr="00A71DB9" w:rsidRDefault="00515E8A" w:rsidP="00AA752C">
      <w:pPr>
        <w:spacing w:after="0" w:line="240" w:lineRule="auto"/>
        <w:jc w:val="both"/>
        <w:rPr>
          <w:rStyle w:val="FontStyle17"/>
          <w:sz w:val="24"/>
          <w:szCs w:val="24"/>
          <w:lang w:eastAsia="ar-SA"/>
        </w:rPr>
      </w:pPr>
      <w:r w:rsidRPr="00A71DB9">
        <w:rPr>
          <w:rStyle w:val="FontStyle17"/>
          <w:sz w:val="24"/>
          <w:szCs w:val="24"/>
          <w:lang w:eastAsia="ar-SA"/>
        </w:rPr>
        <w:t>5. Заверка на Заповедната книга на строежа и писмено уведомяване в 7-дневен срок от заверката на Общината, специализираните контролни органи, Регионалната дирекция за национален строителен контрол, РСПБС и Инспекция по труда.</w:t>
      </w:r>
    </w:p>
    <w:p w:rsidR="00515E8A" w:rsidRPr="00A71DB9" w:rsidRDefault="00515E8A" w:rsidP="00AA752C">
      <w:pPr>
        <w:spacing w:after="0" w:line="240" w:lineRule="auto"/>
        <w:jc w:val="both"/>
        <w:rPr>
          <w:rStyle w:val="FontStyle17"/>
          <w:sz w:val="24"/>
          <w:szCs w:val="24"/>
          <w:lang w:eastAsia="ar-SA"/>
        </w:rPr>
      </w:pPr>
      <w:r w:rsidRPr="00A71DB9">
        <w:rPr>
          <w:rStyle w:val="FontStyle17"/>
          <w:sz w:val="24"/>
          <w:szCs w:val="24"/>
          <w:lang w:eastAsia="ar-SA"/>
        </w:rPr>
        <w:t>6. Изпълняване функциите на координатор по безопасност и здраве за етапа на строителството съгласно чл.5, ал.3 от Наредба № 2/2004 г. за минимални изисквания за здравословни и безопасни условия на труд при извършване на строителни и монтажни работи, вкл.  изпълнение на всички задължения на възложителя, предвидени в посочената Наредба.</w:t>
      </w:r>
    </w:p>
    <w:p w:rsidR="00515E8A" w:rsidRPr="00A71DB9" w:rsidRDefault="00515E8A" w:rsidP="00AA752C">
      <w:pPr>
        <w:spacing w:after="0" w:line="240" w:lineRule="auto"/>
        <w:jc w:val="both"/>
        <w:rPr>
          <w:rStyle w:val="FontStyle17"/>
          <w:sz w:val="24"/>
          <w:szCs w:val="24"/>
          <w:lang w:eastAsia="ar-SA"/>
        </w:rPr>
      </w:pPr>
      <w:r w:rsidRPr="00A71DB9">
        <w:rPr>
          <w:rStyle w:val="FontStyle17"/>
          <w:sz w:val="24"/>
          <w:szCs w:val="24"/>
          <w:lang w:eastAsia="ar-SA"/>
        </w:rPr>
        <w:t>7.  Предоставяне на Възложителя на информация за възникнали проблеми (ако има такива) и съответно приложените и/или необходими мерки за решаването им.</w:t>
      </w:r>
    </w:p>
    <w:p w:rsidR="00515E8A" w:rsidRPr="00A71DB9" w:rsidRDefault="00515E8A" w:rsidP="00AA752C">
      <w:pPr>
        <w:spacing w:after="0" w:line="240" w:lineRule="auto"/>
        <w:jc w:val="both"/>
        <w:rPr>
          <w:rStyle w:val="FontStyle17"/>
          <w:sz w:val="24"/>
          <w:szCs w:val="24"/>
          <w:lang w:eastAsia="ar-SA"/>
        </w:rPr>
      </w:pPr>
      <w:r w:rsidRPr="00A71DB9">
        <w:rPr>
          <w:rStyle w:val="FontStyle17"/>
          <w:sz w:val="24"/>
          <w:szCs w:val="24"/>
          <w:lang w:eastAsia="ar-SA"/>
        </w:rPr>
        <w:t>8. Изготвяне на Окончател</w:t>
      </w:r>
      <w:r>
        <w:rPr>
          <w:rStyle w:val="FontStyle17"/>
          <w:sz w:val="24"/>
          <w:szCs w:val="24"/>
          <w:lang w:eastAsia="ar-SA"/>
        </w:rPr>
        <w:t>е</w:t>
      </w:r>
      <w:r w:rsidRPr="00A71DB9">
        <w:rPr>
          <w:rStyle w:val="FontStyle17"/>
          <w:sz w:val="24"/>
          <w:szCs w:val="24"/>
          <w:lang w:eastAsia="ar-SA"/>
        </w:rPr>
        <w:t>н доклад</w:t>
      </w:r>
      <w:r w:rsidRPr="00560824">
        <w:rPr>
          <w:rStyle w:val="FontStyle17"/>
          <w:sz w:val="24"/>
          <w:szCs w:val="24"/>
          <w:lang w:eastAsia="ar-SA"/>
        </w:rPr>
        <w:t>, съгласно чл.168, ал.6 от ЗУТ, за издаване на Удостоверение за въвеждане в експлоатация в 3 (три)</w:t>
      </w:r>
      <w:r w:rsidRPr="00A71DB9">
        <w:rPr>
          <w:rStyle w:val="FontStyle17"/>
          <w:sz w:val="24"/>
          <w:szCs w:val="24"/>
          <w:lang w:eastAsia="ar-SA"/>
        </w:rPr>
        <w:t xml:space="preserve"> оригинала на хартиен и в 2 (два) екземпляра на електронен носител.</w:t>
      </w:r>
    </w:p>
    <w:p w:rsidR="00515E8A" w:rsidRDefault="00515E8A" w:rsidP="00AA752C">
      <w:pPr>
        <w:spacing w:after="0" w:line="240" w:lineRule="auto"/>
        <w:jc w:val="both"/>
        <w:rPr>
          <w:rStyle w:val="FontStyle17"/>
          <w:sz w:val="24"/>
          <w:szCs w:val="24"/>
          <w:lang w:eastAsia="ar-SA"/>
        </w:rPr>
      </w:pPr>
      <w:r>
        <w:rPr>
          <w:rStyle w:val="FontStyle17"/>
          <w:sz w:val="24"/>
          <w:szCs w:val="24"/>
          <w:lang w:eastAsia="ar-SA"/>
        </w:rPr>
        <w:t>9. Внасяне на окончателния доклад</w:t>
      </w:r>
      <w:r w:rsidRPr="00A71DB9">
        <w:rPr>
          <w:rStyle w:val="FontStyle17"/>
          <w:sz w:val="24"/>
          <w:szCs w:val="24"/>
          <w:lang w:eastAsia="ar-SA"/>
        </w:rPr>
        <w:t xml:space="preserve"> в Общинската администрация</w:t>
      </w:r>
      <w:r>
        <w:rPr>
          <w:rStyle w:val="FontStyle17"/>
          <w:sz w:val="24"/>
          <w:szCs w:val="24"/>
          <w:lang w:eastAsia="ar-SA"/>
        </w:rPr>
        <w:t xml:space="preserve"> и получаване на </w:t>
      </w:r>
      <w:r w:rsidRPr="00B52E08">
        <w:rPr>
          <w:rStyle w:val="FontStyle17"/>
          <w:sz w:val="24"/>
          <w:szCs w:val="24"/>
          <w:lang w:eastAsia="ar-SA"/>
        </w:rPr>
        <w:t>Удостоверение за въвеждане на обект</w:t>
      </w:r>
      <w:r>
        <w:rPr>
          <w:rStyle w:val="FontStyle17"/>
          <w:sz w:val="24"/>
          <w:szCs w:val="24"/>
          <w:lang w:eastAsia="ar-SA"/>
        </w:rPr>
        <w:t>а</w:t>
      </w:r>
      <w:r w:rsidRPr="00B52E08">
        <w:rPr>
          <w:rStyle w:val="FontStyle17"/>
          <w:sz w:val="24"/>
          <w:szCs w:val="24"/>
          <w:lang w:eastAsia="ar-SA"/>
        </w:rPr>
        <w:t xml:space="preserve"> в експлоатация</w:t>
      </w:r>
      <w:r>
        <w:rPr>
          <w:rStyle w:val="FontStyle17"/>
          <w:sz w:val="24"/>
          <w:szCs w:val="24"/>
          <w:lang w:eastAsia="ar-SA"/>
        </w:rPr>
        <w:t>.</w:t>
      </w:r>
    </w:p>
    <w:p w:rsidR="00515E8A" w:rsidRPr="00346005" w:rsidRDefault="00515E8A" w:rsidP="002D0013">
      <w:pPr>
        <w:suppressAutoHyphens/>
        <w:spacing w:after="0" w:line="240" w:lineRule="auto"/>
        <w:rPr>
          <w:rFonts w:ascii="Times New Roman" w:hAnsi="Times New Roman"/>
          <w:sz w:val="24"/>
          <w:szCs w:val="24"/>
          <w:lang w:eastAsia="ar-SA"/>
        </w:rPr>
      </w:pPr>
    </w:p>
    <w:p w:rsidR="00515E8A" w:rsidRPr="00346005" w:rsidRDefault="00515E8A"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СРОК ЗА ИЗПЪЛНЕНИЕ</w:t>
      </w:r>
    </w:p>
    <w:p w:rsidR="00515E8A" w:rsidRPr="004F5698" w:rsidRDefault="00515E8A" w:rsidP="004F5698">
      <w:pPr>
        <w:pStyle w:val="Style11"/>
        <w:ind w:firstLine="710"/>
        <w:rPr>
          <w:spacing w:val="-12"/>
        </w:rPr>
      </w:pPr>
      <w:r w:rsidRPr="00346005">
        <w:rPr>
          <w:spacing w:val="-12"/>
        </w:rPr>
        <w:t xml:space="preserve">Чл. 2.(1). </w:t>
      </w:r>
      <w:r w:rsidRPr="004F5698">
        <w:rPr>
          <w:spacing w:val="-12"/>
        </w:rPr>
        <w:t xml:space="preserve">ИЗПЪЛНИТЕЛЯТ ще упражнява функциите на строителен надзор в периода от </w:t>
      </w:r>
      <w:r>
        <w:rPr>
          <w:spacing w:val="-12"/>
        </w:rPr>
        <w:t>датата на регистриране на договора в деловодството на НСА</w:t>
      </w:r>
      <w:r w:rsidRPr="004F5698">
        <w:rPr>
          <w:spacing w:val="-12"/>
        </w:rPr>
        <w:t xml:space="preserve">, до издаване на Удостоверение за въвеждане в експлоатация на </w:t>
      </w:r>
      <w:r>
        <w:rPr>
          <w:spacing w:val="-12"/>
        </w:rPr>
        <w:t xml:space="preserve">последния от </w:t>
      </w:r>
      <w:r w:rsidRPr="004F5698">
        <w:rPr>
          <w:spacing w:val="-12"/>
        </w:rPr>
        <w:t>строеж</w:t>
      </w:r>
      <w:r>
        <w:rPr>
          <w:spacing w:val="-12"/>
        </w:rPr>
        <w:t>ите,  предмет на поръчката</w:t>
      </w:r>
      <w:r w:rsidRPr="004F5698">
        <w:rPr>
          <w:spacing w:val="-12"/>
        </w:rPr>
        <w:t>.</w:t>
      </w:r>
    </w:p>
    <w:p w:rsidR="00515E8A" w:rsidRPr="004F5698" w:rsidRDefault="00515E8A" w:rsidP="004F5698">
      <w:pPr>
        <w:pStyle w:val="Style11"/>
        <w:ind w:firstLine="710"/>
        <w:rPr>
          <w:spacing w:val="-12"/>
        </w:rPr>
      </w:pPr>
      <w:r w:rsidRPr="004F5698">
        <w:rPr>
          <w:spacing w:val="-12"/>
        </w:rPr>
        <w:t>(2) ИЗПЪЛНИТЕЛЯТ ще упражнява функциите на координатор по безопасност и здраве в периода от заверяване на Заповедната книга до подписването на Констативен акт обр. 15.</w:t>
      </w:r>
    </w:p>
    <w:p w:rsidR="00515E8A" w:rsidRPr="004F5698" w:rsidRDefault="00515E8A" w:rsidP="004F5698">
      <w:pPr>
        <w:pStyle w:val="Style11"/>
        <w:ind w:firstLine="710"/>
        <w:rPr>
          <w:spacing w:val="-12"/>
        </w:rPr>
      </w:pPr>
      <w:r w:rsidRPr="004F5698">
        <w:rPr>
          <w:spacing w:val="-12"/>
        </w:rPr>
        <w:t xml:space="preserve">(3) ИЗПЪЛНИТЕЛЯТ се задължава да изготви и предаде на ВЪЗЛОЖИТЕЛЯ окончателните доклади по чл. 168, ал. 6 от ЗУТ за в срок </w:t>
      </w:r>
      <w:r>
        <w:rPr>
          <w:spacing w:val="-12"/>
        </w:rPr>
        <w:t xml:space="preserve"> от </w:t>
      </w:r>
      <w:r w:rsidRPr="004F5698">
        <w:rPr>
          <w:spacing w:val="-12"/>
        </w:rPr>
        <w:t>7</w:t>
      </w:r>
      <w:r>
        <w:rPr>
          <w:spacing w:val="-12"/>
        </w:rPr>
        <w:t xml:space="preserve"> (седем)</w:t>
      </w:r>
      <w:r w:rsidRPr="004F5698">
        <w:rPr>
          <w:spacing w:val="-12"/>
        </w:rPr>
        <w:t xml:space="preserve"> работни дни, след подписване на Констативен акт обр. 15 и представяне на становища от специализираните </w:t>
      </w:r>
      <w:r>
        <w:rPr>
          <w:spacing w:val="-12"/>
        </w:rPr>
        <w:t>служби</w:t>
      </w:r>
      <w:r w:rsidRPr="004F5698">
        <w:rPr>
          <w:spacing w:val="-12"/>
        </w:rPr>
        <w:t xml:space="preserve"> и ВЪЗЛОЖИТЕЛЯ, като съдейства за въвеждане на строежа в експлоатация.</w:t>
      </w:r>
    </w:p>
    <w:p w:rsidR="00515E8A" w:rsidRDefault="00515E8A" w:rsidP="004F5698">
      <w:pPr>
        <w:pStyle w:val="Style11"/>
        <w:ind w:firstLine="710"/>
        <w:rPr>
          <w:spacing w:val="-12"/>
        </w:rPr>
      </w:pPr>
      <w:r>
        <w:rPr>
          <w:spacing w:val="-12"/>
        </w:rPr>
        <w:t xml:space="preserve">(4) </w:t>
      </w:r>
      <w:r w:rsidRPr="004F5698">
        <w:rPr>
          <w:spacing w:val="-12"/>
        </w:rPr>
        <w:t>Отговорността на ИЗПЪЛНИТЕЛЯ по настоящия договор за извършения строителен надзор е със срокове, съответстващи на гаранционните срокове за изпълнените СМР.</w:t>
      </w:r>
    </w:p>
    <w:p w:rsidR="00515E8A" w:rsidRPr="00346005" w:rsidRDefault="00515E8A" w:rsidP="004F5698">
      <w:pPr>
        <w:pStyle w:val="Style11"/>
        <w:ind w:firstLine="710"/>
        <w:rPr>
          <w:spacing w:val="-12"/>
        </w:rPr>
      </w:pPr>
    </w:p>
    <w:p w:rsidR="00515E8A" w:rsidRPr="00346005" w:rsidRDefault="00515E8A"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ПРАВА И ЗАДЪЛЖЕНИЯ НА СТРАНИТЕ</w:t>
      </w:r>
    </w:p>
    <w:p w:rsidR="00515E8A" w:rsidRPr="00346005" w:rsidRDefault="00515E8A" w:rsidP="00764B39">
      <w:pPr>
        <w:pStyle w:val="Style11"/>
        <w:widowControl/>
        <w:ind w:firstLine="710"/>
        <w:rPr>
          <w:spacing w:val="-12"/>
        </w:rPr>
      </w:pPr>
      <w:r w:rsidRPr="00346005">
        <w:rPr>
          <w:spacing w:val="-12"/>
        </w:rPr>
        <w:t>Чл. 3. ВЪЗЛОЖИТЕЛЯТ има право:</w:t>
      </w:r>
    </w:p>
    <w:p w:rsidR="00515E8A" w:rsidRPr="00346005" w:rsidRDefault="00515E8A" w:rsidP="00764B39">
      <w:pPr>
        <w:pStyle w:val="Style11"/>
        <w:widowControl/>
        <w:ind w:firstLine="710"/>
        <w:rPr>
          <w:spacing w:val="-12"/>
        </w:rPr>
      </w:pPr>
      <w:r w:rsidRPr="00346005">
        <w:rPr>
          <w:spacing w:val="-12"/>
        </w:rPr>
        <w:t>(1) Да изиска от изпълнителя да изпълни поръчката точно и в съответствие с действащите нормативни актове и документацията за участие в поръчката.</w:t>
      </w:r>
    </w:p>
    <w:p w:rsidR="00515E8A" w:rsidRPr="00346005" w:rsidRDefault="00515E8A" w:rsidP="00764B39">
      <w:pPr>
        <w:pStyle w:val="Style11"/>
        <w:widowControl/>
        <w:ind w:firstLine="710"/>
        <w:rPr>
          <w:spacing w:val="-12"/>
        </w:rPr>
      </w:pPr>
      <w:r w:rsidRPr="00346005">
        <w:rPr>
          <w:spacing w:val="-12"/>
        </w:rPr>
        <w:t>(2) Да не заплати услугата изцяло или частично и да иска отстраняване за сметка на ИЗПЪЛНИТЕЛЯ на допуснатите от последния неизпълнения на отделни задължения по този договор.</w:t>
      </w:r>
    </w:p>
    <w:p w:rsidR="00515E8A" w:rsidRPr="00346005" w:rsidRDefault="00515E8A" w:rsidP="00764B39">
      <w:pPr>
        <w:pStyle w:val="Style11"/>
        <w:widowControl/>
        <w:ind w:firstLine="710"/>
        <w:rPr>
          <w:spacing w:val="-12"/>
        </w:rPr>
      </w:pPr>
      <w:r w:rsidRPr="00346005">
        <w:rPr>
          <w:spacing w:val="-12"/>
        </w:rPr>
        <w:t>(3) Да извършва по всяко време проверки по изпълнението на договора, но без да пречи на оперативната самостоятелност на ИЗПЪЛНИТЕЛЯ.</w:t>
      </w:r>
    </w:p>
    <w:p w:rsidR="00515E8A" w:rsidRPr="00346005" w:rsidRDefault="00515E8A" w:rsidP="00764B39">
      <w:pPr>
        <w:pStyle w:val="Style11"/>
        <w:widowControl/>
        <w:ind w:firstLine="710"/>
        <w:rPr>
          <w:spacing w:val="-12"/>
        </w:rPr>
      </w:pPr>
      <w:r w:rsidRPr="00346005">
        <w:rPr>
          <w:spacing w:val="-12"/>
        </w:rPr>
        <w:t>(4) Да изисква от ИЗПЪЛНИТЕЛЯ информация за хода по изпълнението на договора.</w:t>
      </w:r>
    </w:p>
    <w:p w:rsidR="00515E8A" w:rsidRPr="00346005" w:rsidRDefault="00515E8A" w:rsidP="00764B39">
      <w:pPr>
        <w:pStyle w:val="Style11"/>
        <w:widowControl/>
        <w:ind w:firstLine="710"/>
        <w:rPr>
          <w:spacing w:val="-12"/>
        </w:rPr>
      </w:pPr>
      <w:r w:rsidRPr="00346005">
        <w:rPr>
          <w:spacing w:val="-12"/>
        </w:rPr>
        <w:t>(5) Да не възлага за изпълнение услугите предмет на този договор.</w:t>
      </w:r>
    </w:p>
    <w:p w:rsidR="00515E8A" w:rsidRPr="00346005" w:rsidRDefault="00515E8A" w:rsidP="00764B39">
      <w:pPr>
        <w:pStyle w:val="Style11"/>
        <w:widowControl/>
        <w:ind w:firstLine="710"/>
        <w:rPr>
          <w:spacing w:val="-12"/>
        </w:rPr>
      </w:pPr>
      <w:r w:rsidRPr="00346005">
        <w:rPr>
          <w:spacing w:val="-12"/>
        </w:rPr>
        <w:t>Чл. 4. ВЪЗЛОЖИТЕЛЯТ се задължава:</w:t>
      </w:r>
    </w:p>
    <w:p w:rsidR="00515E8A" w:rsidRPr="00346005" w:rsidRDefault="00515E8A" w:rsidP="00764B39">
      <w:pPr>
        <w:pStyle w:val="Style11"/>
        <w:widowControl/>
        <w:ind w:firstLine="710"/>
        <w:rPr>
          <w:spacing w:val="-12"/>
        </w:rPr>
      </w:pPr>
      <w:r w:rsidRPr="00346005">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515E8A" w:rsidRPr="00346005" w:rsidRDefault="00515E8A" w:rsidP="00764B39">
      <w:pPr>
        <w:pStyle w:val="Style11"/>
        <w:widowControl/>
        <w:ind w:firstLine="710"/>
        <w:rPr>
          <w:spacing w:val="-12"/>
        </w:rPr>
      </w:pPr>
      <w:r w:rsidRPr="00346005">
        <w:rPr>
          <w:spacing w:val="-12"/>
        </w:rPr>
        <w:t xml:space="preserve">(2) Да осигурява свободен достъп </w:t>
      </w:r>
      <w:r>
        <w:rPr>
          <w:spacing w:val="-12"/>
        </w:rPr>
        <w:t>на ИЗПЪЛНИТЕЛЯ</w:t>
      </w:r>
      <w:r w:rsidRPr="00346005">
        <w:rPr>
          <w:spacing w:val="-12"/>
        </w:rPr>
        <w:t xml:space="preserve"> до </w:t>
      </w:r>
      <w:r>
        <w:rPr>
          <w:spacing w:val="-12"/>
        </w:rPr>
        <w:t>обектите, предмет на договора</w:t>
      </w:r>
      <w:r w:rsidRPr="00346005">
        <w:rPr>
          <w:spacing w:val="-12"/>
        </w:rPr>
        <w:t>.</w:t>
      </w:r>
    </w:p>
    <w:p w:rsidR="00515E8A" w:rsidRPr="00346005" w:rsidRDefault="00515E8A" w:rsidP="00764B39">
      <w:pPr>
        <w:pStyle w:val="Style11"/>
        <w:widowControl/>
        <w:ind w:firstLine="710"/>
        <w:rPr>
          <w:spacing w:val="-12"/>
        </w:rPr>
      </w:pPr>
      <w:r w:rsidRPr="00346005">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515E8A" w:rsidRPr="00346005" w:rsidRDefault="00515E8A" w:rsidP="00764B39">
      <w:pPr>
        <w:pStyle w:val="Style11"/>
        <w:widowControl/>
        <w:ind w:firstLine="710"/>
        <w:rPr>
          <w:spacing w:val="-12"/>
        </w:rPr>
      </w:pPr>
      <w:r w:rsidRPr="00346005">
        <w:rPr>
          <w:spacing w:val="-12"/>
        </w:rPr>
        <w:t>Чл. 5. ИЗПЪЛНИТЕЛЯТ има право да получи възнаграждението по този договор при приета от ВЪЗЛОЖИТЕЛЯ услуга.</w:t>
      </w:r>
    </w:p>
    <w:p w:rsidR="00515E8A" w:rsidRPr="00346005" w:rsidRDefault="00515E8A" w:rsidP="00764B39">
      <w:pPr>
        <w:pStyle w:val="Style11"/>
        <w:widowControl/>
        <w:ind w:firstLine="710"/>
        <w:rPr>
          <w:spacing w:val="-12"/>
        </w:rPr>
      </w:pPr>
      <w:r w:rsidRPr="00346005">
        <w:rPr>
          <w:spacing w:val="-12"/>
        </w:rPr>
        <w:t>Чл. 6. ИЗПЪЛНИТЕЛЯТ се задължава:</w:t>
      </w:r>
    </w:p>
    <w:p w:rsidR="00515E8A" w:rsidRPr="00346005" w:rsidRDefault="00515E8A" w:rsidP="00764B39">
      <w:pPr>
        <w:pStyle w:val="Style11"/>
        <w:widowControl/>
        <w:ind w:firstLine="710"/>
        <w:rPr>
          <w:spacing w:val="-12"/>
        </w:rPr>
      </w:pPr>
      <w:r w:rsidRPr="00346005">
        <w:rPr>
          <w:spacing w:val="-12"/>
        </w:rPr>
        <w:t>(1) Да изпълнява договора с грижата на добър търговец и при спазване на нормативно установените изисквания.</w:t>
      </w:r>
    </w:p>
    <w:p w:rsidR="00515E8A" w:rsidRPr="00346005" w:rsidRDefault="00515E8A" w:rsidP="00764B39">
      <w:pPr>
        <w:pStyle w:val="Style11"/>
        <w:widowControl/>
        <w:ind w:firstLine="710"/>
        <w:rPr>
          <w:spacing w:val="-12"/>
        </w:rPr>
      </w:pPr>
      <w:r w:rsidRPr="00346005">
        <w:rPr>
          <w:spacing w:val="-12"/>
        </w:rPr>
        <w:t>(2) Да осигури за своя сметка извършването на всички дейности включени в предмета на договора.</w:t>
      </w:r>
    </w:p>
    <w:p w:rsidR="00515E8A" w:rsidRPr="00346005" w:rsidRDefault="00515E8A" w:rsidP="00764B39">
      <w:pPr>
        <w:pStyle w:val="Style11"/>
        <w:widowControl/>
        <w:ind w:firstLine="710"/>
        <w:rPr>
          <w:spacing w:val="-12"/>
        </w:rPr>
      </w:pPr>
      <w:r w:rsidRPr="00346005">
        <w:rPr>
          <w:spacing w:val="-12"/>
        </w:rPr>
        <w:t xml:space="preserve">(3) Да извърши необходимите подготвителни дейности за получаване на разрешение </w:t>
      </w:r>
      <w:r>
        <w:rPr>
          <w:spacing w:val="-12"/>
        </w:rPr>
        <w:t xml:space="preserve">за ползване на обекта </w:t>
      </w:r>
      <w:r w:rsidRPr="00346005">
        <w:rPr>
          <w:spacing w:val="-12"/>
        </w:rPr>
        <w:t>в съответствие с действащата в момента нормативна уредба в РБ.</w:t>
      </w:r>
    </w:p>
    <w:p w:rsidR="00515E8A" w:rsidRPr="00FC33CE" w:rsidRDefault="00515E8A" w:rsidP="00FC33CE">
      <w:pPr>
        <w:pStyle w:val="Style11"/>
        <w:widowControl/>
        <w:ind w:firstLine="710"/>
      </w:pPr>
      <w:r w:rsidRPr="00346005">
        <w:rPr>
          <w:spacing w:val="-12"/>
        </w:rPr>
        <w:t>(4) Да изпълнява всички указания на Възложителя, свързани с този договор.</w:t>
      </w:r>
      <w:r>
        <w:rPr>
          <w:spacing w:val="-12"/>
        </w:rPr>
        <w:t xml:space="preserve"> </w:t>
      </w:r>
      <w:r w:rsidRPr="00FC33CE">
        <w:rPr>
          <w:spacing w:val="-12"/>
        </w:rPr>
        <w:t>Изпълнителят следва да съгласува с Възложителя всяко свое решение и/или предписание и/или съгласие за извършване на работи, водещи до промяна в количествено-стойностните сметки за осъществяваните СМР.</w:t>
      </w:r>
    </w:p>
    <w:p w:rsidR="00515E8A" w:rsidRPr="00346005" w:rsidRDefault="00515E8A" w:rsidP="00764B39">
      <w:pPr>
        <w:pStyle w:val="Style11"/>
        <w:widowControl/>
        <w:ind w:firstLine="710"/>
        <w:rPr>
          <w:spacing w:val="-12"/>
        </w:rPr>
      </w:pPr>
    </w:p>
    <w:p w:rsidR="00515E8A" w:rsidRPr="00346005" w:rsidRDefault="00515E8A"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ПРИЕМАНЕ НА ИЗПЪЛНЕНИЕТО</w:t>
      </w:r>
    </w:p>
    <w:p w:rsidR="00515E8A" w:rsidRPr="00346005" w:rsidRDefault="00515E8A" w:rsidP="00764B39">
      <w:pPr>
        <w:pStyle w:val="Style11"/>
        <w:widowControl/>
        <w:ind w:firstLine="710"/>
        <w:rPr>
          <w:spacing w:val="-12"/>
        </w:rPr>
      </w:pPr>
      <w:r>
        <w:rPr>
          <w:spacing w:val="-12"/>
        </w:rPr>
        <w:t>Чл. 7.</w:t>
      </w:r>
      <w:r w:rsidRPr="00346005">
        <w:rPr>
          <w:spacing w:val="-12"/>
        </w:rPr>
        <w:t xml:space="preserve"> Приемането на работата се удостоверява с подписване без забележки на Приемо-предавателен протокол от упълномощен представител на Възложителя</w:t>
      </w:r>
      <w:r>
        <w:rPr>
          <w:spacing w:val="-12"/>
        </w:rPr>
        <w:t xml:space="preserve"> и </w:t>
      </w:r>
      <w:r w:rsidRPr="00346005">
        <w:t xml:space="preserve">регистриране на </w:t>
      </w:r>
      <w:r w:rsidRPr="00B52E08">
        <w:rPr>
          <w:rStyle w:val="FontStyle17"/>
          <w:sz w:val="24"/>
        </w:rPr>
        <w:t>Удостоверение</w:t>
      </w:r>
      <w:r>
        <w:rPr>
          <w:rStyle w:val="FontStyle17"/>
          <w:sz w:val="24"/>
        </w:rPr>
        <w:t>то</w:t>
      </w:r>
      <w:r w:rsidRPr="00B52E08">
        <w:rPr>
          <w:rStyle w:val="FontStyle17"/>
          <w:sz w:val="24"/>
        </w:rPr>
        <w:t xml:space="preserve"> за въвеждане на обект</w:t>
      </w:r>
      <w:r>
        <w:rPr>
          <w:rStyle w:val="FontStyle17"/>
          <w:sz w:val="24"/>
        </w:rPr>
        <w:t>а</w:t>
      </w:r>
      <w:r w:rsidRPr="00B52E08">
        <w:rPr>
          <w:rStyle w:val="FontStyle17"/>
          <w:sz w:val="24"/>
        </w:rPr>
        <w:t>, в експлоатация</w:t>
      </w:r>
      <w:r>
        <w:rPr>
          <w:rStyle w:val="FontStyle17"/>
          <w:sz w:val="24"/>
        </w:rPr>
        <w:t>,</w:t>
      </w:r>
      <w:r w:rsidRPr="00346005">
        <w:t xml:space="preserve"> в деловодството на НСА „Васил Левски“</w:t>
      </w:r>
      <w:r w:rsidRPr="00346005">
        <w:rPr>
          <w:spacing w:val="-12"/>
        </w:rPr>
        <w:t>.</w:t>
      </w:r>
    </w:p>
    <w:p w:rsidR="00515E8A" w:rsidRPr="00346005" w:rsidRDefault="00515E8A" w:rsidP="00764B39">
      <w:pPr>
        <w:pStyle w:val="Style11"/>
        <w:widowControl/>
        <w:ind w:firstLine="710"/>
        <w:rPr>
          <w:spacing w:val="-12"/>
        </w:rPr>
      </w:pPr>
    </w:p>
    <w:p w:rsidR="00515E8A" w:rsidRPr="00346005" w:rsidRDefault="00515E8A"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ЦЕНА И НАЧИН НА ПЛАЩАНЕ</w:t>
      </w:r>
    </w:p>
    <w:p w:rsidR="00515E8A" w:rsidRPr="00346005" w:rsidRDefault="00515E8A" w:rsidP="00764B39">
      <w:pPr>
        <w:pStyle w:val="Style11"/>
        <w:widowControl/>
        <w:ind w:firstLine="710"/>
        <w:rPr>
          <w:spacing w:val="-12"/>
        </w:rPr>
      </w:pPr>
      <w:r>
        <w:rPr>
          <w:spacing w:val="-12"/>
        </w:rPr>
        <w:t>Чл. 8</w:t>
      </w:r>
      <w:r w:rsidRPr="00346005">
        <w:rPr>
          <w:spacing w:val="-12"/>
        </w:rPr>
        <w:t xml:space="preserve"> (1) </w:t>
      </w:r>
      <w:r>
        <w:rPr>
          <w:spacing w:val="-12"/>
        </w:rPr>
        <w:t>В</w:t>
      </w:r>
      <w:r w:rsidRPr="00346005">
        <w:rPr>
          <w:spacing w:val="-12"/>
        </w:rPr>
        <w:t>ъзнаграждение</w:t>
      </w:r>
      <w:r>
        <w:rPr>
          <w:spacing w:val="-12"/>
        </w:rPr>
        <w:t>то</w:t>
      </w:r>
      <w:r w:rsidRPr="00346005">
        <w:rPr>
          <w:spacing w:val="-12"/>
        </w:rPr>
        <w:t xml:space="preserve"> за изпълнение на поръчката е в размер, посочен в Ценовата оферта /Приложение № 1/, неразделна част от този договор.</w:t>
      </w:r>
    </w:p>
    <w:p w:rsidR="00515E8A" w:rsidRPr="00346005" w:rsidRDefault="00515E8A" w:rsidP="00764B39">
      <w:pPr>
        <w:pStyle w:val="Style11"/>
        <w:widowControl/>
        <w:ind w:firstLine="710"/>
        <w:rPr>
          <w:spacing w:val="-12"/>
        </w:rPr>
      </w:pPr>
      <w:r w:rsidRPr="00346005">
        <w:rPr>
          <w:spacing w:val="-12"/>
        </w:rPr>
        <w:t>(2) Общото възнаграждение за изпълнение на поръчката по ал. 1, обхващаща всички дейности и разходи на ИЗПЪЛНИТЕЛЯ, свързани пряко или косвено с предмета на договора</w:t>
      </w:r>
      <w:r>
        <w:rPr>
          <w:spacing w:val="-12"/>
        </w:rPr>
        <w:t>, но не включва заплащане на административни такси на ВЪЗЛОЖИТЕЛЯ.</w:t>
      </w:r>
    </w:p>
    <w:p w:rsidR="00515E8A" w:rsidRPr="00346005" w:rsidRDefault="00515E8A" w:rsidP="00FC33CE">
      <w:pPr>
        <w:pStyle w:val="Style11"/>
        <w:widowControl/>
        <w:ind w:firstLine="710"/>
        <w:rPr>
          <w:spacing w:val="-12"/>
        </w:rPr>
      </w:pPr>
      <w:r>
        <w:rPr>
          <w:spacing w:val="-12"/>
        </w:rPr>
        <w:t>Чл. 9.</w:t>
      </w:r>
      <w:r w:rsidRPr="00346005">
        <w:rPr>
          <w:spacing w:val="-12"/>
        </w:rPr>
        <w:t xml:space="preserve"> Цената се заплаща от Възложителя по банковата сметка на ИЗПЪЛНИТЕЛЯ, след </w:t>
      </w:r>
      <w:r>
        <w:rPr>
          <w:spacing w:val="-12"/>
        </w:rPr>
        <w:t xml:space="preserve">съставяне </w:t>
      </w:r>
      <w:r w:rsidRPr="00346005">
        <w:rPr>
          <w:spacing w:val="-12"/>
        </w:rPr>
        <w:t>Приемо-предавателен протокол от упълномощен представител на Възложителя</w:t>
      </w:r>
      <w:r>
        <w:rPr>
          <w:spacing w:val="-12"/>
        </w:rPr>
        <w:t xml:space="preserve"> и </w:t>
      </w:r>
      <w:r w:rsidRPr="00346005">
        <w:t xml:space="preserve">регистриране на </w:t>
      </w:r>
      <w:r w:rsidRPr="00B52E08">
        <w:rPr>
          <w:rStyle w:val="FontStyle17"/>
          <w:sz w:val="24"/>
        </w:rPr>
        <w:t>Удостоверение</w:t>
      </w:r>
      <w:r>
        <w:rPr>
          <w:rStyle w:val="FontStyle17"/>
          <w:sz w:val="24"/>
        </w:rPr>
        <w:t>то</w:t>
      </w:r>
      <w:r w:rsidRPr="00B52E08">
        <w:rPr>
          <w:rStyle w:val="FontStyle17"/>
          <w:sz w:val="24"/>
        </w:rPr>
        <w:t xml:space="preserve"> за въвеждане на обект</w:t>
      </w:r>
      <w:r>
        <w:rPr>
          <w:rStyle w:val="FontStyle17"/>
          <w:sz w:val="24"/>
        </w:rPr>
        <w:t>а,</w:t>
      </w:r>
      <w:r w:rsidRPr="00B52E08">
        <w:rPr>
          <w:rStyle w:val="FontStyle17"/>
          <w:sz w:val="24"/>
        </w:rPr>
        <w:t xml:space="preserve"> посочен </w:t>
      </w:r>
      <w:r>
        <w:rPr>
          <w:rStyle w:val="FontStyle17"/>
          <w:sz w:val="24"/>
        </w:rPr>
        <w:t>в договора</w:t>
      </w:r>
      <w:r w:rsidRPr="00B52E08">
        <w:rPr>
          <w:rStyle w:val="FontStyle17"/>
          <w:sz w:val="24"/>
        </w:rPr>
        <w:t>, в експлоатация</w:t>
      </w:r>
      <w:r>
        <w:rPr>
          <w:rStyle w:val="FontStyle17"/>
          <w:sz w:val="24"/>
        </w:rPr>
        <w:t>,</w:t>
      </w:r>
      <w:r w:rsidRPr="00346005">
        <w:t xml:space="preserve"> в деловодството на НСА „Васил Левски“</w:t>
      </w:r>
      <w:r w:rsidRPr="00346005">
        <w:rPr>
          <w:spacing w:val="-12"/>
        </w:rPr>
        <w:t>.</w:t>
      </w:r>
    </w:p>
    <w:p w:rsidR="00515E8A" w:rsidRPr="00346005" w:rsidRDefault="00515E8A"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ПРЕКРАТЯВАНЕ НА ДОГОВОРА</w:t>
      </w:r>
    </w:p>
    <w:p w:rsidR="00515E8A" w:rsidRPr="00346005" w:rsidRDefault="00515E8A" w:rsidP="00764B39">
      <w:pPr>
        <w:pStyle w:val="Style11"/>
        <w:widowControl/>
        <w:ind w:firstLine="710"/>
        <w:rPr>
          <w:spacing w:val="-12"/>
        </w:rPr>
      </w:pPr>
      <w:r w:rsidRPr="00346005">
        <w:rPr>
          <w:spacing w:val="-12"/>
        </w:rPr>
        <w:t>Чл. 1</w:t>
      </w:r>
      <w:r>
        <w:rPr>
          <w:spacing w:val="-12"/>
        </w:rPr>
        <w:t>0</w:t>
      </w:r>
      <w:r w:rsidRPr="00346005">
        <w:rPr>
          <w:spacing w:val="-12"/>
        </w:rPr>
        <w:t>.  Действието на настоящия договор се прекратява:</w:t>
      </w:r>
    </w:p>
    <w:p w:rsidR="00515E8A" w:rsidRPr="00346005" w:rsidRDefault="00515E8A" w:rsidP="00764B39">
      <w:pPr>
        <w:pStyle w:val="Style11"/>
        <w:widowControl/>
        <w:ind w:firstLine="710"/>
        <w:rPr>
          <w:spacing w:val="-12"/>
        </w:rPr>
      </w:pPr>
      <w:r w:rsidRPr="00346005">
        <w:rPr>
          <w:spacing w:val="-12"/>
        </w:rPr>
        <w:t xml:space="preserve">1. с </w:t>
      </w:r>
      <w:r>
        <w:rPr>
          <w:spacing w:val="-12"/>
        </w:rPr>
        <w:t>приемане на работата по смисъла на чл.7 от този договор</w:t>
      </w:r>
      <w:r w:rsidRPr="00346005">
        <w:rPr>
          <w:spacing w:val="-12"/>
        </w:rPr>
        <w:t>.</w:t>
      </w:r>
    </w:p>
    <w:p w:rsidR="00515E8A" w:rsidRPr="00346005" w:rsidRDefault="00515E8A" w:rsidP="00764B39">
      <w:pPr>
        <w:pStyle w:val="Style11"/>
        <w:widowControl/>
        <w:ind w:firstLine="710"/>
        <w:rPr>
          <w:spacing w:val="-12"/>
        </w:rPr>
      </w:pPr>
      <w:r w:rsidRPr="00346005">
        <w:rPr>
          <w:spacing w:val="-12"/>
        </w:rPr>
        <w:t>2. без предизвестие,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515E8A" w:rsidRPr="00346005" w:rsidRDefault="00515E8A" w:rsidP="00764B39">
      <w:pPr>
        <w:pStyle w:val="Style11"/>
        <w:widowControl/>
        <w:ind w:firstLine="710"/>
        <w:rPr>
          <w:spacing w:val="-12"/>
        </w:rPr>
      </w:pPr>
      <w:r w:rsidRPr="00346005">
        <w:rPr>
          <w:spacing w:val="-12"/>
        </w:rPr>
        <w:t>3. с три дневно писмено предизвестие от страна на ВЪЗЛОЖИТЕЛЯ, изпратено до ИЗПЪЛНИТЕЛЯ;</w:t>
      </w:r>
    </w:p>
    <w:p w:rsidR="00515E8A" w:rsidRPr="00346005" w:rsidRDefault="00515E8A" w:rsidP="00764B39">
      <w:pPr>
        <w:pStyle w:val="Style11"/>
        <w:widowControl/>
        <w:ind w:firstLine="710"/>
        <w:rPr>
          <w:spacing w:val="-12"/>
        </w:rPr>
      </w:pPr>
    </w:p>
    <w:p w:rsidR="00515E8A" w:rsidRPr="00346005" w:rsidRDefault="00515E8A"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ЗАКЛЮЧИТЕЛНИ РАЗПОРЕДБИ</w:t>
      </w:r>
    </w:p>
    <w:p w:rsidR="00515E8A" w:rsidRPr="00346005" w:rsidRDefault="00515E8A" w:rsidP="00764B39">
      <w:pPr>
        <w:pStyle w:val="Style11"/>
        <w:widowControl/>
        <w:ind w:firstLine="710"/>
        <w:rPr>
          <w:spacing w:val="-12"/>
        </w:rPr>
      </w:pPr>
      <w:r>
        <w:rPr>
          <w:spacing w:val="-12"/>
        </w:rPr>
        <w:t>Чл.11</w:t>
      </w:r>
      <w:r w:rsidRPr="00346005">
        <w:rPr>
          <w:spacing w:val="-12"/>
        </w:rPr>
        <w:t>. За неуредени в настоящия договор и документацията за участие въпроси се прилагат разпоредбите на ЗОП, ГПК, ЗЗД, ЗУТ и НАРЕДБИТЕ регламентиращи предмета на този договор.</w:t>
      </w:r>
    </w:p>
    <w:p w:rsidR="00515E8A" w:rsidRPr="00346005" w:rsidRDefault="00515E8A" w:rsidP="00764B39">
      <w:pPr>
        <w:pStyle w:val="Style11"/>
        <w:widowControl/>
        <w:ind w:firstLine="710"/>
        <w:rPr>
          <w:spacing w:val="-12"/>
        </w:rPr>
      </w:pPr>
      <w:r w:rsidRPr="00346005">
        <w:rPr>
          <w:spacing w:val="-12"/>
        </w:rPr>
        <w:t>Ч</w:t>
      </w:r>
      <w:r>
        <w:rPr>
          <w:spacing w:val="-12"/>
        </w:rPr>
        <w:t>л.12</w:t>
      </w:r>
      <w:r w:rsidRPr="00346005">
        <w:rPr>
          <w:spacing w:val="-12"/>
        </w:rPr>
        <w:t>. Изменения и допълнения в договора не могат да се правят</w:t>
      </w:r>
      <w:r>
        <w:rPr>
          <w:spacing w:val="-12"/>
        </w:rPr>
        <w:t>.</w:t>
      </w:r>
    </w:p>
    <w:p w:rsidR="00515E8A" w:rsidRPr="00346005" w:rsidRDefault="00515E8A" w:rsidP="00764B39">
      <w:pPr>
        <w:pStyle w:val="Style11"/>
        <w:widowControl/>
        <w:ind w:firstLine="710"/>
        <w:rPr>
          <w:spacing w:val="-12"/>
        </w:rPr>
      </w:pPr>
      <w:r w:rsidRPr="00346005">
        <w:rPr>
          <w:spacing w:val="-12"/>
        </w:rPr>
        <w:t>Чл.1</w:t>
      </w:r>
      <w:r>
        <w:rPr>
          <w:spacing w:val="-12"/>
        </w:rPr>
        <w:t>3</w:t>
      </w:r>
      <w:r w:rsidRPr="00346005">
        <w:rPr>
          <w:spacing w:val="-12"/>
        </w:rPr>
        <w:t xml:space="preserve">.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515E8A" w:rsidRPr="005604C5" w:rsidRDefault="00515E8A" w:rsidP="005604C5">
      <w:pPr>
        <w:pStyle w:val="Style11"/>
        <w:widowControl/>
        <w:ind w:firstLine="710"/>
        <w:rPr>
          <w:spacing w:val="-12"/>
        </w:rPr>
      </w:pPr>
      <w:r>
        <w:rPr>
          <w:spacing w:val="-12"/>
        </w:rPr>
        <w:t>Чл.14</w:t>
      </w:r>
      <w:r w:rsidRPr="00346005">
        <w:rPr>
          <w:spacing w:val="-12"/>
        </w:rPr>
        <w:t xml:space="preserve">. </w:t>
      </w:r>
      <w:r w:rsidRPr="005604C5">
        <w:rPr>
          <w:spacing w:val="-12"/>
        </w:rPr>
        <w:t xml:space="preserve">(1) ВЪЗЛОЖИТЕЛЯТ определя лица за контакти с ИЗПЪЛНИТЕЛЯ във връзка с контрола по изпълнението на договора: </w:t>
      </w:r>
      <w:r w:rsidRPr="00346005">
        <w:rPr>
          <w:spacing w:val="-12"/>
        </w:rPr>
        <w:t>инж.Ивайло Филипов – ръководител отдел К</w:t>
      </w:r>
      <w:r>
        <w:rPr>
          <w:spacing w:val="-12"/>
        </w:rPr>
        <w:t>апитално строителство</w:t>
      </w:r>
      <w:r w:rsidRPr="005604C5">
        <w:rPr>
          <w:spacing w:val="-12"/>
        </w:rPr>
        <w:t>.</w:t>
      </w:r>
    </w:p>
    <w:p w:rsidR="00515E8A" w:rsidRPr="005604C5" w:rsidRDefault="00515E8A" w:rsidP="005604C5">
      <w:pPr>
        <w:suppressAutoHyphens/>
        <w:autoSpaceDE w:val="0"/>
        <w:spacing w:after="0" w:line="274" w:lineRule="exact"/>
        <w:ind w:firstLine="710"/>
        <w:jc w:val="both"/>
        <w:rPr>
          <w:rFonts w:ascii="Times New Roman" w:hAnsi="Times New Roman"/>
          <w:spacing w:val="-12"/>
          <w:sz w:val="24"/>
          <w:szCs w:val="24"/>
          <w:lang w:eastAsia="ar-SA"/>
        </w:rPr>
      </w:pPr>
      <w:r w:rsidRPr="005604C5">
        <w:rPr>
          <w:rFonts w:ascii="Times New Roman" w:hAnsi="Times New Roman"/>
          <w:spacing w:val="-12"/>
          <w:sz w:val="24"/>
          <w:szCs w:val="24"/>
          <w:lang w:eastAsia="ar-SA"/>
        </w:rPr>
        <w:t>(2) ИЗПЪЛНИТЕЛЯТ определя за лице за контакти с ВЪЗЛОЖИТЕЛЯ, което ще отговаря за изпълнението на договора: …………………………………………………., телефон: …………………..</w:t>
      </w:r>
    </w:p>
    <w:p w:rsidR="00515E8A" w:rsidRPr="005604C5" w:rsidRDefault="00515E8A" w:rsidP="005604C5">
      <w:pPr>
        <w:suppressAutoHyphens/>
        <w:autoSpaceDE w:val="0"/>
        <w:spacing w:after="0" w:line="274" w:lineRule="exact"/>
        <w:ind w:firstLine="710"/>
        <w:jc w:val="both"/>
        <w:rPr>
          <w:rFonts w:ascii="Times New Roman" w:hAnsi="Times New Roman"/>
          <w:spacing w:val="-12"/>
          <w:sz w:val="24"/>
          <w:szCs w:val="24"/>
          <w:lang w:eastAsia="ar-SA"/>
        </w:rPr>
      </w:pPr>
      <w:r w:rsidRPr="005604C5">
        <w:rPr>
          <w:rFonts w:ascii="Times New Roman" w:hAnsi="Times New Roman"/>
          <w:spacing w:val="-12"/>
          <w:sz w:val="24"/>
          <w:szCs w:val="24"/>
          <w:lang w:eastAsia="ar-SA"/>
        </w:rPr>
        <w:t>(3) Всички съобщения, уведомления, покани, предизвестия и други се изпращат на адреса посочен от страните както следва:</w:t>
      </w:r>
    </w:p>
    <w:p w:rsidR="00515E8A" w:rsidRPr="005604C5" w:rsidRDefault="00515E8A" w:rsidP="005604C5">
      <w:pPr>
        <w:suppressAutoHyphens/>
        <w:autoSpaceDE w:val="0"/>
        <w:spacing w:after="0" w:line="274" w:lineRule="exact"/>
        <w:ind w:firstLine="710"/>
        <w:jc w:val="both"/>
        <w:rPr>
          <w:rFonts w:ascii="Times New Roman" w:hAnsi="Times New Roman"/>
          <w:spacing w:val="-12"/>
          <w:sz w:val="24"/>
          <w:szCs w:val="24"/>
          <w:lang w:eastAsia="ar-SA"/>
        </w:rPr>
      </w:pPr>
      <w:r w:rsidRPr="005604C5">
        <w:rPr>
          <w:rFonts w:ascii="Times New Roman" w:hAnsi="Times New Roman"/>
          <w:spacing w:val="-12"/>
          <w:sz w:val="24"/>
          <w:szCs w:val="24"/>
          <w:lang w:eastAsia="ar-SA"/>
        </w:rPr>
        <w:t xml:space="preserve">За ВЪЗЛОЖИТЕЛЯ: София 1700, Студентски град, НСА Васил Левски, ст.111 деловодство, или НА електронен адрес email   </w:t>
      </w:r>
      <w:hyperlink r:id="rId9" w:history="1">
        <w:r w:rsidRPr="005604C5">
          <w:rPr>
            <w:rFonts w:ascii="Times New Roman" w:hAnsi="Times New Roman"/>
            <w:spacing w:val="-12"/>
            <w:sz w:val="24"/>
            <w:szCs w:val="24"/>
            <w:u w:val="single"/>
            <w:lang w:eastAsia="ar-SA"/>
          </w:rPr>
          <w:t>nsa.filipov@gmail.com</w:t>
        </w:r>
      </w:hyperlink>
      <w:r w:rsidRPr="005604C5">
        <w:rPr>
          <w:rFonts w:ascii="Times New Roman" w:hAnsi="Times New Roman"/>
          <w:spacing w:val="-12"/>
          <w:sz w:val="24"/>
          <w:szCs w:val="24"/>
          <w:lang w:eastAsia="ar-SA"/>
        </w:rPr>
        <w:t xml:space="preserve">; </w:t>
      </w:r>
    </w:p>
    <w:p w:rsidR="00515E8A" w:rsidRPr="005604C5" w:rsidRDefault="00515E8A" w:rsidP="005604C5">
      <w:pPr>
        <w:suppressAutoHyphens/>
        <w:autoSpaceDE w:val="0"/>
        <w:spacing w:after="0" w:line="274" w:lineRule="exact"/>
        <w:ind w:firstLine="710"/>
        <w:jc w:val="both"/>
        <w:rPr>
          <w:rFonts w:ascii="Times New Roman" w:hAnsi="Times New Roman"/>
          <w:spacing w:val="-12"/>
          <w:sz w:val="24"/>
          <w:szCs w:val="24"/>
          <w:lang w:eastAsia="ar-SA"/>
        </w:rPr>
      </w:pPr>
      <w:r w:rsidRPr="005604C5">
        <w:rPr>
          <w:rFonts w:ascii="Times New Roman" w:hAnsi="Times New Roman"/>
          <w:spacing w:val="-12"/>
          <w:sz w:val="24"/>
          <w:szCs w:val="24"/>
          <w:lang w:eastAsia="ar-SA"/>
        </w:rPr>
        <w:t>За ИЗПЪЛНИТЕЛЯ: електронен адрес email: ...............................@...........</w:t>
      </w:r>
    </w:p>
    <w:p w:rsidR="00515E8A" w:rsidRPr="005604C5" w:rsidRDefault="00515E8A" w:rsidP="005604C5">
      <w:pPr>
        <w:suppressAutoHyphens/>
        <w:autoSpaceDE w:val="0"/>
        <w:spacing w:after="0" w:line="274" w:lineRule="exact"/>
        <w:ind w:firstLine="710"/>
        <w:jc w:val="both"/>
        <w:rPr>
          <w:rFonts w:ascii="Times New Roman" w:hAnsi="Times New Roman"/>
          <w:spacing w:val="-12"/>
          <w:sz w:val="24"/>
          <w:szCs w:val="24"/>
          <w:lang w:eastAsia="ar-SA"/>
        </w:rPr>
      </w:pPr>
      <w:r w:rsidRPr="005604C5">
        <w:rPr>
          <w:rFonts w:ascii="Times New Roman" w:hAnsi="Times New Roman"/>
          <w:spacing w:val="-12"/>
          <w:sz w:val="24"/>
          <w:szCs w:val="24"/>
          <w:lang w:eastAsia="ar-SA"/>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515E8A" w:rsidRPr="005604C5" w:rsidRDefault="00515E8A" w:rsidP="005604C5">
      <w:pPr>
        <w:suppressAutoHyphens/>
        <w:autoSpaceDE w:val="0"/>
        <w:spacing w:after="0" w:line="274" w:lineRule="exact"/>
        <w:ind w:firstLine="710"/>
        <w:jc w:val="both"/>
        <w:rPr>
          <w:rFonts w:ascii="Times New Roman" w:hAnsi="Times New Roman"/>
          <w:sz w:val="24"/>
          <w:szCs w:val="24"/>
          <w:lang w:eastAsia="ar-SA"/>
        </w:rPr>
      </w:pPr>
      <w:r w:rsidRPr="005604C5">
        <w:rPr>
          <w:rFonts w:ascii="Times New Roman" w:hAnsi="Times New Roman"/>
          <w:spacing w:val="-12"/>
          <w:sz w:val="24"/>
          <w:szCs w:val="24"/>
          <w:lang w:eastAsia="ar-SA"/>
        </w:rPr>
        <w:t xml:space="preserve">Настоящият договор се състави и подписа в три еднообразни екземпляра два за Възложителя и един за Изпълнителя. Същият е неразделна част от </w:t>
      </w:r>
      <w:r w:rsidRPr="005604C5">
        <w:rPr>
          <w:rFonts w:ascii="Times New Roman" w:hAnsi="Times New Roman"/>
          <w:b/>
          <w:spacing w:val="-12"/>
          <w:sz w:val="24"/>
          <w:szCs w:val="24"/>
          <w:lang w:eastAsia="ar-SA"/>
        </w:rPr>
        <w:t>Публична покана</w:t>
      </w:r>
      <w:r w:rsidRPr="005604C5">
        <w:rPr>
          <w:rFonts w:ascii="Times New Roman" w:hAnsi="Times New Roman"/>
          <w:spacing w:val="-12"/>
          <w:sz w:val="24"/>
          <w:szCs w:val="24"/>
          <w:lang w:eastAsia="ar-SA"/>
        </w:rPr>
        <w:t xml:space="preserve"> за възлагане на поръчка с предмет </w:t>
      </w:r>
      <w:r w:rsidRPr="005604C5">
        <w:rPr>
          <w:rFonts w:ascii="Times New Roman" w:hAnsi="Times New Roman"/>
          <w:sz w:val="24"/>
          <w:szCs w:val="24"/>
          <w:lang w:eastAsia="ar-SA"/>
        </w:rPr>
        <w:t xml:space="preserve">: </w:t>
      </w:r>
      <w:r w:rsidRPr="000954CB">
        <w:rPr>
          <w:rStyle w:val="FontStyle17"/>
          <w:b/>
          <w:sz w:val="24"/>
          <w:szCs w:val="24"/>
        </w:rPr>
        <w:t>Упражняване на строителен надзор при изпълнение на обект „Промяна на предназначението на обслужващи помещения в учебен корпус на ниското тяло към блок 18, кв. „Студентски град“, гр.София</w:t>
      </w:r>
      <w:r w:rsidRPr="005604C5">
        <w:rPr>
          <w:rFonts w:ascii="Times New Roman" w:hAnsi="Times New Roman"/>
          <w:sz w:val="24"/>
          <w:szCs w:val="24"/>
          <w:lang w:eastAsia="ar-SA"/>
        </w:rPr>
        <w:t>;</w:t>
      </w:r>
    </w:p>
    <w:p w:rsidR="00515E8A" w:rsidRPr="005604C5" w:rsidRDefault="00515E8A" w:rsidP="005604C5">
      <w:pPr>
        <w:suppressAutoHyphens/>
        <w:autoSpaceDE w:val="0"/>
        <w:spacing w:after="0" w:line="274" w:lineRule="exact"/>
        <w:ind w:firstLine="710"/>
        <w:jc w:val="both"/>
        <w:rPr>
          <w:rFonts w:ascii="Times New Roman" w:hAnsi="Times New Roman"/>
          <w:sz w:val="24"/>
          <w:szCs w:val="24"/>
          <w:lang w:eastAsia="ar-SA"/>
        </w:rPr>
      </w:pPr>
    </w:p>
    <w:p w:rsidR="00515E8A" w:rsidRDefault="00515E8A" w:rsidP="00D40972">
      <w:pPr>
        <w:pStyle w:val="Style11"/>
        <w:ind w:firstLine="708"/>
        <w:rPr>
          <w:spacing w:val="-12"/>
        </w:rPr>
      </w:pPr>
      <w:r w:rsidRPr="005604C5">
        <w:rPr>
          <w:spacing w:val="-12"/>
        </w:rPr>
        <w:t>Приложения: Ценова оферта на (Приложение № 1), Техническо приложение на (Приложение № 2);</w:t>
      </w:r>
    </w:p>
    <w:p w:rsidR="00515E8A" w:rsidRPr="005604C5" w:rsidRDefault="00515E8A" w:rsidP="00ED0D3A">
      <w:pPr>
        <w:pStyle w:val="Style11"/>
        <w:ind w:firstLine="0"/>
        <w:rPr>
          <w:spacing w:val="-12"/>
        </w:rPr>
      </w:pPr>
      <w:bookmarkStart w:id="2" w:name="_GoBack"/>
      <w:bookmarkEnd w:id="2"/>
    </w:p>
    <w:p w:rsidR="00515E8A" w:rsidRPr="005604C5" w:rsidRDefault="00515E8A" w:rsidP="00ED0D3A">
      <w:pPr>
        <w:pStyle w:val="Style11"/>
        <w:ind w:firstLine="0"/>
        <w:rPr>
          <w:spacing w:val="-12"/>
        </w:rPr>
      </w:pPr>
      <w:r w:rsidRPr="005604C5">
        <w:rPr>
          <w:spacing w:val="-12"/>
        </w:rPr>
        <w:t>ВЪЗЛОЖИТЕЛ:</w:t>
      </w:r>
      <w:r w:rsidRPr="005604C5">
        <w:rPr>
          <w:spacing w:val="-12"/>
        </w:rPr>
        <w:tab/>
      </w:r>
      <w:r w:rsidRPr="005604C5">
        <w:rPr>
          <w:spacing w:val="-12"/>
        </w:rPr>
        <w:tab/>
      </w:r>
      <w:r w:rsidRPr="005604C5">
        <w:rPr>
          <w:spacing w:val="-12"/>
        </w:rPr>
        <w:tab/>
      </w:r>
      <w:r w:rsidRPr="005604C5">
        <w:rPr>
          <w:spacing w:val="-12"/>
        </w:rPr>
        <w:tab/>
      </w:r>
      <w:r>
        <w:rPr>
          <w:spacing w:val="-12"/>
        </w:rPr>
        <w:tab/>
      </w:r>
      <w:r>
        <w:rPr>
          <w:spacing w:val="-12"/>
        </w:rPr>
        <w:tab/>
      </w:r>
      <w:r w:rsidRPr="005604C5">
        <w:rPr>
          <w:spacing w:val="-12"/>
        </w:rPr>
        <w:t>ИЗПЪЛНИТЕЛ:</w:t>
      </w:r>
    </w:p>
    <w:p w:rsidR="00515E8A" w:rsidRPr="005604C5" w:rsidRDefault="00515E8A" w:rsidP="00ED0D3A">
      <w:pPr>
        <w:pStyle w:val="Style11"/>
        <w:ind w:firstLine="0"/>
        <w:rPr>
          <w:spacing w:val="-12"/>
        </w:rPr>
      </w:pPr>
      <w:r w:rsidRPr="005604C5">
        <w:rPr>
          <w:spacing w:val="-12"/>
        </w:rPr>
        <w:t>Проф. ПенчоГешев, Ректор</w:t>
      </w:r>
      <w:r w:rsidRPr="005604C5">
        <w:rPr>
          <w:spacing w:val="-12"/>
        </w:rPr>
        <w:tab/>
      </w:r>
      <w:r w:rsidRPr="005604C5">
        <w:rPr>
          <w:spacing w:val="-12"/>
        </w:rPr>
        <w:tab/>
      </w:r>
      <w:r w:rsidRPr="005604C5">
        <w:rPr>
          <w:spacing w:val="-12"/>
        </w:rPr>
        <w:tab/>
      </w:r>
      <w:r>
        <w:rPr>
          <w:spacing w:val="-12"/>
        </w:rPr>
        <w:tab/>
      </w:r>
      <w:r>
        <w:rPr>
          <w:spacing w:val="-12"/>
        </w:rPr>
        <w:tab/>
      </w:r>
      <w:r w:rsidRPr="005604C5">
        <w:rPr>
          <w:spacing w:val="-12"/>
        </w:rPr>
        <w:t>……………………………….</w:t>
      </w:r>
    </w:p>
    <w:p w:rsidR="00515E8A" w:rsidRPr="005604C5" w:rsidRDefault="00515E8A" w:rsidP="00ED0D3A">
      <w:pPr>
        <w:pStyle w:val="Style11"/>
        <w:ind w:firstLine="0"/>
        <w:rPr>
          <w:spacing w:val="-12"/>
        </w:rPr>
      </w:pPr>
    </w:p>
    <w:p w:rsidR="00515E8A" w:rsidRPr="005604C5" w:rsidRDefault="00515E8A" w:rsidP="00ED0D3A">
      <w:pPr>
        <w:pStyle w:val="Style11"/>
        <w:ind w:firstLine="0"/>
        <w:rPr>
          <w:spacing w:val="-12"/>
        </w:rPr>
      </w:pPr>
      <w:r w:rsidRPr="005604C5">
        <w:rPr>
          <w:spacing w:val="-12"/>
        </w:rPr>
        <w:t>НиколинкаЛюбенова</w:t>
      </w:r>
    </w:p>
    <w:p w:rsidR="00515E8A" w:rsidRPr="00D16354" w:rsidRDefault="00515E8A" w:rsidP="00ED0D3A">
      <w:pPr>
        <w:pStyle w:val="Style11"/>
        <w:widowControl/>
        <w:ind w:firstLine="0"/>
      </w:pPr>
      <w:r w:rsidRPr="005604C5">
        <w:rPr>
          <w:spacing w:val="-12"/>
        </w:rPr>
        <w:t>Гл. счетоводител</w:t>
      </w:r>
    </w:p>
    <w:sectPr w:rsidR="00515E8A" w:rsidRPr="00D16354" w:rsidSect="00AC52BD">
      <w:footerReference w:type="default" r:id="rId10"/>
      <w:pgSz w:w="11906" w:h="16838"/>
      <w:pgMar w:top="567" w:right="567" w:bottom="993" w:left="1134" w:header="709" w:footer="14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E8A" w:rsidRDefault="00515E8A" w:rsidP="00867A56">
      <w:pPr>
        <w:spacing w:after="0" w:line="240" w:lineRule="auto"/>
      </w:pPr>
      <w:r>
        <w:separator/>
      </w:r>
    </w:p>
  </w:endnote>
  <w:endnote w:type="continuationSeparator" w:id="0">
    <w:p w:rsidR="00515E8A" w:rsidRDefault="00515E8A" w:rsidP="00867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E8A" w:rsidRPr="00ED0D3A" w:rsidRDefault="00515E8A">
    <w:pPr>
      <w:pStyle w:val="Footer"/>
      <w:jc w:val="right"/>
      <w:rPr>
        <w:rFonts w:ascii="Times New Roman" w:hAnsi="Times New Roman"/>
        <w:sz w:val="20"/>
        <w:szCs w:val="20"/>
      </w:rPr>
    </w:pPr>
    <w:r w:rsidRPr="00ED0D3A">
      <w:rPr>
        <w:rFonts w:ascii="Times New Roman" w:hAnsi="Times New Roman"/>
        <w:sz w:val="20"/>
        <w:szCs w:val="20"/>
      </w:rPr>
      <w:fldChar w:fldCharType="begin"/>
    </w:r>
    <w:r w:rsidRPr="00ED0D3A">
      <w:rPr>
        <w:rFonts w:ascii="Times New Roman" w:hAnsi="Times New Roman"/>
        <w:sz w:val="20"/>
        <w:szCs w:val="20"/>
      </w:rPr>
      <w:instrText xml:space="preserve"> PAGE  \* Arabic </w:instrText>
    </w:r>
    <w:r w:rsidRPr="00ED0D3A">
      <w:rPr>
        <w:rFonts w:ascii="Times New Roman" w:hAnsi="Times New Roman"/>
        <w:sz w:val="20"/>
        <w:szCs w:val="20"/>
      </w:rPr>
      <w:fldChar w:fldCharType="separate"/>
    </w:r>
    <w:r>
      <w:rPr>
        <w:rFonts w:ascii="Times New Roman" w:hAnsi="Times New Roman"/>
        <w:noProof/>
        <w:sz w:val="20"/>
        <w:szCs w:val="20"/>
      </w:rPr>
      <w:t>7</w:t>
    </w:r>
    <w:r w:rsidRPr="00ED0D3A">
      <w:rPr>
        <w:rFonts w:ascii="Times New Roman" w:hAnsi="Times New Roman"/>
        <w:sz w:val="20"/>
        <w:szCs w:val="20"/>
      </w:rPr>
      <w:fldChar w:fldCharType="end"/>
    </w:r>
  </w:p>
  <w:p w:rsidR="00515E8A" w:rsidRDefault="00515E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E8A" w:rsidRDefault="00515E8A" w:rsidP="00867A56">
      <w:pPr>
        <w:spacing w:after="0" w:line="240" w:lineRule="auto"/>
      </w:pPr>
      <w:r>
        <w:separator/>
      </w:r>
    </w:p>
  </w:footnote>
  <w:footnote w:type="continuationSeparator" w:id="0">
    <w:p w:rsidR="00515E8A" w:rsidRDefault="00515E8A" w:rsidP="00867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46FA1"/>
    <w:multiLevelType w:val="hybridMultilevel"/>
    <w:tmpl w:val="7A3E34A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48C03E4E"/>
    <w:multiLevelType w:val="hybridMultilevel"/>
    <w:tmpl w:val="AF2495F6"/>
    <w:lvl w:ilvl="0" w:tplc="FFFFFFFF">
      <w:start w:val="1"/>
      <w:numFmt w:val="bullet"/>
      <w:lvlText w:val="-"/>
      <w:lvlJc w:val="left"/>
      <w:pPr>
        <w:tabs>
          <w:tab w:val="num" w:pos="1080"/>
        </w:tabs>
        <w:ind w:left="1080" w:hanging="360"/>
      </w:p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4A9C09C0"/>
    <w:multiLevelType w:val="hybridMultilevel"/>
    <w:tmpl w:val="8DA09E94"/>
    <w:lvl w:ilvl="0" w:tplc="8F44AAA2">
      <w:start w:val="1"/>
      <w:numFmt w:val="decimal"/>
      <w:lvlText w:val="%1."/>
      <w:lvlJc w:val="left"/>
      <w:pPr>
        <w:ind w:left="927" w:hanging="360"/>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3">
    <w:nsid w:val="53B1649C"/>
    <w:multiLevelType w:val="hybridMultilevel"/>
    <w:tmpl w:val="194A76D4"/>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623B3FCD"/>
    <w:multiLevelType w:val="multilevel"/>
    <w:tmpl w:val="A1A235B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
    <w:nsid w:val="71436B78"/>
    <w:multiLevelType w:val="hybridMultilevel"/>
    <w:tmpl w:val="429E10CE"/>
    <w:lvl w:ilvl="0" w:tplc="04020001">
      <w:start w:val="1"/>
      <w:numFmt w:val="bullet"/>
      <w:lvlText w:val=""/>
      <w:lvlJc w:val="left"/>
      <w:pPr>
        <w:ind w:left="502" w:hanging="360"/>
      </w:pPr>
      <w:rPr>
        <w:rFonts w:ascii="Symbol" w:hAnsi="Symbol" w:hint="default"/>
      </w:rPr>
    </w:lvl>
    <w:lvl w:ilvl="1" w:tplc="04020003" w:tentative="1">
      <w:start w:val="1"/>
      <w:numFmt w:val="bullet"/>
      <w:lvlText w:val="o"/>
      <w:lvlJc w:val="left"/>
      <w:pPr>
        <w:ind w:left="1222" w:hanging="360"/>
      </w:pPr>
      <w:rPr>
        <w:rFonts w:ascii="Courier New" w:hAnsi="Courier New" w:hint="default"/>
      </w:rPr>
    </w:lvl>
    <w:lvl w:ilvl="2" w:tplc="04020005" w:tentative="1">
      <w:start w:val="1"/>
      <w:numFmt w:val="bullet"/>
      <w:lvlText w:val=""/>
      <w:lvlJc w:val="left"/>
      <w:pPr>
        <w:ind w:left="1942" w:hanging="360"/>
      </w:pPr>
      <w:rPr>
        <w:rFonts w:ascii="Wingdings" w:hAnsi="Wingdings" w:hint="default"/>
      </w:rPr>
    </w:lvl>
    <w:lvl w:ilvl="3" w:tplc="04020001" w:tentative="1">
      <w:start w:val="1"/>
      <w:numFmt w:val="bullet"/>
      <w:lvlText w:val=""/>
      <w:lvlJc w:val="left"/>
      <w:pPr>
        <w:ind w:left="2662" w:hanging="360"/>
      </w:pPr>
      <w:rPr>
        <w:rFonts w:ascii="Symbol" w:hAnsi="Symbol" w:hint="default"/>
      </w:rPr>
    </w:lvl>
    <w:lvl w:ilvl="4" w:tplc="04020003" w:tentative="1">
      <w:start w:val="1"/>
      <w:numFmt w:val="bullet"/>
      <w:lvlText w:val="o"/>
      <w:lvlJc w:val="left"/>
      <w:pPr>
        <w:ind w:left="3382" w:hanging="360"/>
      </w:pPr>
      <w:rPr>
        <w:rFonts w:ascii="Courier New" w:hAnsi="Courier New" w:hint="default"/>
      </w:rPr>
    </w:lvl>
    <w:lvl w:ilvl="5" w:tplc="04020005" w:tentative="1">
      <w:start w:val="1"/>
      <w:numFmt w:val="bullet"/>
      <w:lvlText w:val=""/>
      <w:lvlJc w:val="left"/>
      <w:pPr>
        <w:ind w:left="4102" w:hanging="360"/>
      </w:pPr>
      <w:rPr>
        <w:rFonts w:ascii="Wingdings" w:hAnsi="Wingdings" w:hint="default"/>
      </w:rPr>
    </w:lvl>
    <w:lvl w:ilvl="6" w:tplc="04020001" w:tentative="1">
      <w:start w:val="1"/>
      <w:numFmt w:val="bullet"/>
      <w:lvlText w:val=""/>
      <w:lvlJc w:val="left"/>
      <w:pPr>
        <w:ind w:left="4822" w:hanging="360"/>
      </w:pPr>
      <w:rPr>
        <w:rFonts w:ascii="Symbol" w:hAnsi="Symbol" w:hint="default"/>
      </w:rPr>
    </w:lvl>
    <w:lvl w:ilvl="7" w:tplc="04020003" w:tentative="1">
      <w:start w:val="1"/>
      <w:numFmt w:val="bullet"/>
      <w:lvlText w:val="o"/>
      <w:lvlJc w:val="left"/>
      <w:pPr>
        <w:ind w:left="5542" w:hanging="360"/>
      </w:pPr>
      <w:rPr>
        <w:rFonts w:ascii="Courier New" w:hAnsi="Courier New" w:hint="default"/>
      </w:rPr>
    </w:lvl>
    <w:lvl w:ilvl="8" w:tplc="04020005" w:tentative="1">
      <w:start w:val="1"/>
      <w:numFmt w:val="bullet"/>
      <w:lvlText w:val=""/>
      <w:lvlJc w:val="left"/>
      <w:pPr>
        <w:ind w:left="6262" w:hanging="360"/>
      </w:pPr>
      <w:rPr>
        <w:rFonts w:ascii="Wingdings" w:hAnsi="Wingdings" w:hint="default"/>
      </w:rPr>
    </w:lvl>
  </w:abstractNum>
  <w:abstractNum w:abstractNumId="6">
    <w:nsid w:val="79B84C92"/>
    <w:multiLevelType w:val="hybridMultilevel"/>
    <w:tmpl w:val="7BF4CD2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2"/>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4CDA"/>
    <w:rsid w:val="00003432"/>
    <w:rsid w:val="00011C96"/>
    <w:rsid w:val="00012A7B"/>
    <w:rsid w:val="000135C7"/>
    <w:rsid w:val="000315C9"/>
    <w:rsid w:val="00063968"/>
    <w:rsid w:val="00063E91"/>
    <w:rsid w:val="000645F9"/>
    <w:rsid w:val="000747B6"/>
    <w:rsid w:val="00086252"/>
    <w:rsid w:val="00090EF4"/>
    <w:rsid w:val="000945AC"/>
    <w:rsid w:val="000954CB"/>
    <w:rsid w:val="000A2A2F"/>
    <w:rsid w:val="000B1475"/>
    <w:rsid w:val="000B1964"/>
    <w:rsid w:val="000B4709"/>
    <w:rsid w:val="000C7CBF"/>
    <w:rsid w:val="000D1A5E"/>
    <w:rsid w:val="000D1FB9"/>
    <w:rsid w:val="000D64D8"/>
    <w:rsid w:val="000D68D9"/>
    <w:rsid w:val="000D6D58"/>
    <w:rsid w:val="000E2A81"/>
    <w:rsid w:val="000E483C"/>
    <w:rsid w:val="000F4D81"/>
    <w:rsid w:val="000F6003"/>
    <w:rsid w:val="00104380"/>
    <w:rsid w:val="00111766"/>
    <w:rsid w:val="0011421C"/>
    <w:rsid w:val="00114AEF"/>
    <w:rsid w:val="00124CD9"/>
    <w:rsid w:val="001254DD"/>
    <w:rsid w:val="001339FE"/>
    <w:rsid w:val="00151FC6"/>
    <w:rsid w:val="001744AD"/>
    <w:rsid w:val="00177B9A"/>
    <w:rsid w:val="00185421"/>
    <w:rsid w:val="001A11FD"/>
    <w:rsid w:val="001A2888"/>
    <w:rsid w:val="001A295B"/>
    <w:rsid w:val="001B48FD"/>
    <w:rsid w:val="001B64C5"/>
    <w:rsid w:val="001C1A43"/>
    <w:rsid w:val="001D517C"/>
    <w:rsid w:val="001F45CA"/>
    <w:rsid w:val="001F7B25"/>
    <w:rsid w:val="0020120D"/>
    <w:rsid w:val="0020504C"/>
    <w:rsid w:val="002054E4"/>
    <w:rsid w:val="00211D92"/>
    <w:rsid w:val="0022230C"/>
    <w:rsid w:val="00230A12"/>
    <w:rsid w:val="00243AA7"/>
    <w:rsid w:val="002514BF"/>
    <w:rsid w:val="00251739"/>
    <w:rsid w:val="0025241E"/>
    <w:rsid w:val="00260477"/>
    <w:rsid w:val="0026334A"/>
    <w:rsid w:val="00263930"/>
    <w:rsid w:val="0027135D"/>
    <w:rsid w:val="00271CC6"/>
    <w:rsid w:val="00276EB6"/>
    <w:rsid w:val="002832AB"/>
    <w:rsid w:val="002923C6"/>
    <w:rsid w:val="00296974"/>
    <w:rsid w:val="002C2AEB"/>
    <w:rsid w:val="002C4474"/>
    <w:rsid w:val="002C4CDA"/>
    <w:rsid w:val="002C757F"/>
    <w:rsid w:val="002C7B7F"/>
    <w:rsid w:val="002D0013"/>
    <w:rsid w:val="002F36D7"/>
    <w:rsid w:val="002F63AD"/>
    <w:rsid w:val="002F735F"/>
    <w:rsid w:val="003020B2"/>
    <w:rsid w:val="003069DB"/>
    <w:rsid w:val="003078AF"/>
    <w:rsid w:val="00321EAB"/>
    <w:rsid w:val="0032424B"/>
    <w:rsid w:val="00324EDF"/>
    <w:rsid w:val="00327126"/>
    <w:rsid w:val="003332B4"/>
    <w:rsid w:val="00337B24"/>
    <w:rsid w:val="00337D81"/>
    <w:rsid w:val="00342D2B"/>
    <w:rsid w:val="00346005"/>
    <w:rsid w:val="00354711"/>
    <w:rsid w:val="00360AE1"/>
    <w:rsid w:val="0036653D"/>
    <w:rsid w:val="0037239F"/>
    <w:rsid w:val="00380BAC"/>
    <w:rsid w:val="00381AD6"/>
    <w:rsid w:val="0039634B"/>
    <w:rsid w:val="003A2053"/>
    <w:rsid w:val="003A6163"/>
    <w:rsid w:val="003B6867"/>
    <w:rsid w:val="003C2A16"/>
    <w:rsid w:val="003C5A81"/>
    <w:rsid w:val="003D1F0A"/>
    <w:rsid w:val="003D29EF"/>
    <w:rsid w:val="003D7AE8"/>
    <w:rsid w:val="003E2D9F"/>
    <w:rsid w:val="003E687F"/>
    <w:rsid w:val="003E6FA9"/>
    <w:rsid w:val="003F4C81"/>
    <w:rsid w:val="003F56F7"/>
    <w:rsid w:val="003F5D74"/>
    <w:rsid w:val="004214AE"/>
    <w:rsid w:val="00425183"/>
    <w:rsid w:val="004331A3"/>
    <w:rsid w:val="00440674"/>
    <w:rsid w:val="00445793"/>
    <w:rsid w:val="0045120D"/>
    <w:rsid w:val="00465D92"/>
    <w:rsid w:val="0047004E"/>
    <w:rsid w:val="00470ACD"/>
    <w:rsid w:val="004769DD"/>
    <w:rsid w:val="00483531"/>
    <w:rsid w:val="00485AE8"/>
    <w:rsid w:val="00487536"/>
    <w:rsid w:val="00496788"/>
    <w:rsid w:val="0049705A"/>
    <w:rsid w:val="004A4283"/>
    <w:rsid w:val="004A74BD"/>
    <w:rsid w:val="004A7604"/>
    <w:rsid w:val="004C0C6B"/>
    <w:rsid w:val="004C3DF5"/>
    <w:rsid w:val="004C4668"/>
    <w:rsid w:val="004D1570"/>
    <w:rsid w:val="004F0948"/>
    <w:rsid w:val="004F5698"/>
    <w:rsid w:val="00514687"/>
    <w:rsid w:val="00515198"/>
    <w:rsid w:val="00515E8A"/>
    <w:rsid w:val="00516647"/>
    <w:rsid w:val="005233C3"/>
    <w:rsid w:val="005243C1"/>
    <w:rsid w:val="00526869"/>
    <w:rsid w:val="00527266"/>
    <w:rsid w:val="005339F2"/>
    <w:rsid w:val="00533D90"/>
    <w:rsid w:val="005520D0"/>
    <w:rsid w:val="00555737"/>
    <w:rsid w:val="005604C5"/>
    <w:rsid w:val="00560824"/>
    <w:rsid w:val="00562975"/>
    <w:rsid w:val="00565ADC"/>
    <w:rsid w:val="00572B89"/>
    <w:rsid w:val="00572FE6"/>
    <w:rsid w:val="0058174B"/>
    <w:rsid w:val="005866EA"/>
    <w:rsid w:val="00590355"/>
    <w:rsid w:val="00590CC7"/>
    <w:rsid w:val="00590E02"/>
    <w:rsid w:val="005941EA"/>
    <w:rsid w:val="005A1175"/>
    <w:rsid w:val="005B6D7C"/>
    <w:rsid w:val="005C446F"/>
    <w:rsid w:val="005D2114"/>
    <w:rsid w:val="005D57C8"/>
    <w:rsid w:val="005D65E5"/>
    <w:rsid w:val="005E63C1"/>
    <w:rsid w:val="005F20A3"/>
    <w:rsid w:val="005F4139"/>
    <w:rsid w:val="0060191A"/>
    <w:rsid w:val="00607D34"/>
    <w:rsid w:val="00614B03"/>
    <w:rsid w:val="00617B3A"/>
    <w:rsid w:val="006233CD"/>
    <w:rsid w:val="00626664"/>
    <w:rsid w:val="00632698"/>
    <w:rsid w:val="00632994"/>
    <w:rsid w:val="00634708"/>
    <w:rsid w:val="00641FD6"/>
    <w:rsid w:val="00642680"/>
    <w:rsid w:val="00642943"/>
    <w:rsid w:val="00647D5F"/>
    <w:rsid w:val="00652B98"/>
    <w:rsid w:val="00662CDF"/>
    <w:rsid w:val="0066588D"/>
    <w:rsid w:val="00672BFB"/>
    <w:rsid w:val="00674885"/>
    <w:rsid w:val="006847DD"/>
    <w:rsid w:val="006B712A"/>
    <w:rsid w:val="006D0314"/>
    <w:rsid w:val="006D24AE"/>
    <w:rsid w:val="006D4678"/>
    <w:rsid w:val="006D5FC1"/>
    <w:rsid w:val="006E3CFF"/>
    <w:rsid w:val="006E3D11"/>
    <w:rsid w:val="006E4D25"/>
    <w:rsid w:val="006E5FEB"/>
    <w:rsid w:val="006F218C"/>
    <w:rsid w:val="007123DC"/>
    <w:rsid w:val="00715A2C"/>
    <w:rsid w:val="00717E0F"/>
    <w:rsid w:val="00720F5A"/>
    <w:rsid w:val="00722DC0"/>
    <w:rsid w:val="0072505E"/>
    <w:rsid w:val="007321A1"/>
    <w:rsid w:val="00735E27"/>
    <w:rsid w:val="0073625D"/>
    <w:rsid w:val="007376F1"/>
    <w:rsid w:val="00757384"/>
    <w:rsid w:val="00764B39"/>
    <w:rsid w:val="007750AA"/>
    <w:rsid w:val="0078087B"/>
    <w:rsid w:val="0078132B"/>
    <w:rsid w:val="00783481"/>
    <w:rsid w:val="007853BD"/>
    <w:rsid w:val="00791FD1"/>
    <w:rsid w:val="00797562"/>
    <w:rsid w:val="00797607"/>
    <w:rsid w:val="007A15A3"/>
    <w:rsid w:val="007C4350"/>
    <w:rsid w:val="007C46C9"/>
    <w:rsid w:val="007D0E24"/>
    <w:rsid w:val="007D0E98"/>
    <w:rsid w:val="007D569E"/>
    <w:rsid w:val="007F5EF5"/>
    <w:rsid w:val="007F700F"/>
    <w:rsid w:val="007F72EF"/>
    <w:rsid w:val="00800B61"/>
    <w:rsid w:val="00801515"/>
    <w:rsid w:val="0081515A"/>
    <w:rsid w:val="008153C4"/>
    <w:rsid w:val="00832B60"/>
    <w:rsid w:val="00837902"/>
    <w:rsid w:val="00841F5C"/>
    <w:rsid w:val="00843C54"/>
    <w:rsid w:val="00844329"/>
    <w:rsid w:val="00851A95"/>
    <w:rsid w:val="00853517"/>
    <w:rsid w:val="008538BF"/>
    <w:rsid w:val="00864B6D"/>
    <w:rsid w:val="00867A56"/>
    <w:rsid w:val="00880113"/>
    <w:rsid w:val="008874B2"/>
    <w:rsid w:val="008874DE"/>
    <w:rsid w:val="008938A0"/>
    <w:rsid w:val="00897323"/>
    <w:rsid w:val="008A52FB"/>
    <w:rsid w:val="008B0E8C"/>
    <w:rsid w:val="008B5AC4"/>
    <w:rsid w:val="008B7226"/>
    <w:rsid w:val="008C18A4"/>
    <w:rsid w:val="008D2706"/>
    <w:rsid w:val="008E3F36"/>
    <w:rsid w:val="008F57D0"/>
    <w:rsid w:val="00911C4B"/>
    <w:rsid w:val="00914FF9"/>
    <w:rsid w:val="009259FE"/>
    <w:rsid w:val="00927DDB"/>
    <w:rsid w:val="00934BB0"/>
    <w:rsid w:val="00941E05"/>
    <w:rsid w:val="00944617"/>
    <w:rsid w:val="00950453"/>
    <w:rsid w:val="00951C5B"/>
    <w:rsid w:val="009632EA"/>
    <w:rsid w:val="00983BD9"/>
    <w:rsid w:val="00997193"/>
    <w:rsid w:val="00997882"/>
    <w:rsid w:val="009A1BA5"/>
    <w:rsid w:val="009A78FE"/>
    <w:rsid w:val="009B2187"/>
    <w:rsid w:val="009C233B"/>
    <w:rsid w:val="009C27D5"/>
    <w:rsid w:val="009C4A37"/>
    <w:rsid w:val="009C650B"/>
    <w:rsid w:val="009E6B70"/>
    <w:rsid w:val="009E7849"/>
    <w:rsid w:val="009F13A4"/>
    <w:rsid w:val="009F5331"/>
    <w:rsid w:val="00A010F5"/>
    <w:rsid w:val="00A02882"/>
    <w:rsid w:val="00A148FA"/>
    <w:rsid w:val="00A203F7"/>
    <w:rsid w:val="00A22B27"/>
    <w:rsid w:val="00A322A7"/>
    <w:rsid w:val="00A337BF"/>
    <w:rsid w:val="00A33899"/>
    <w:rsid w:val="00A461DA"/>
    <w:rsid w:val="00A46579"/>
    <w:rsid w:val="00A51A67"/>
    <w:rsid w:val="00A613D2"/>
    <w:rsid w:val="00A64AA3"/>
    <w:rsid w:val="00A650CA"/>
    <w:rsid w:val="00A71DB9"/>
    <w:rsid w:val="00A82C2D"/>
    <w:rsid w:val="00A8336A"/>
    <w:rsid w:val="00A83471"/>
    <w:rsid w:val="00A84807"/>
    <w:rsid w:val="00A901F7"/>
    <w:rsid w:val="00A913F7"/>
    <w:rsid w:val="00A9290D"/>
    <w:rsid w:val="00A938AA"/>
    <w:rsid w:val="00AA1F69"/>
    <w:rsid w:val="00AA752C"/>
    <w:rsid w:val="00AC2DA8"/>
    <w:rsid w:val="00AC52BD"/>
    <w:rsid w:val="00AC6CE2"/>
    <w:rsid w:val="00AD7579"/>
    <w:rsid w:val="00AF08B6"/>
    <w:rsid w:val="00AF3AFE"/>
    <w:rsid w:val="00AF5843"/>
    <w:rsid w:val="00AF7A78"/>
    <w:rsid w:val="00B01DEA"/>
    <w:rsid w:val="00B044C4"/>
    <w:rsid w:val="00B141A8"/>
    <w:rsid w:val="00B26640"/>
    <w:rsid w:val="00B30978"/>
    <w:rsid w:val="00B32519"/>
    <w:rsid w:val="00B42CCE"/>
    <w:rsid w:val="00B52E08"/>
    <w:rsid w:val="00B57845"/>
    <w:rsid w:val="00B74096"/>
    <w:rsid w:val="00B7414F"/>
    <w:rsid w:val="00B83ACF"/>
    <w:rsid w:val="00B93133"/>
    <w:rsid w:val="00BA0458"/>
    <w:rsid w:val="00BA2824"/>
    <w:rsid w:val="00BA2F3F"/>
    <w:rsid w:val="00BA63DB"/>
    <w:rsid w:val="00BA67B6"/>
    <w:rsid w:val="00BB0C7D"/>
    <w:rsid w:val="00BB1276"/>
    <w:rsid w:val="00BB20D6"/>
    <w:rsid w:val="00BB304B"/>
    <w:rsid w:val="00BB78A0"/>
    <w:rsid w:val="00BB7DB6"/>
    <w:rsid w:val="00BC1715"/>
    <w:rsid w:val="00BC538A"/>
    <w:rsid w:val="00BC70F1"/>
    <w:rsid w:val="00BE5AA1"/>
    <w:rsid w:val="00BF09C8"/>
    <w:rsid w:val="00C07FD0"/>
    <w:rsid w:val="00C12B29"/>
    <w:rsid w:val="00C13782"/>
    <w:rsid w:val="00C153CF"/>
    <w:rsid w:val="00C164E1"/>
    <w:rsid w:val="00C1729B"/>
    <w:rsid w:val="00C26317"/>
    <w:rsid w:val="00C274DF"/>
    <w:rsid w:val="00C32D8F"/>
    <w:rsid w:val="00C34983"/>
    <w:rsid w:val="00C3592F"/>
    <w:rsid w:val="00C37E5C"/>
    <w:rsid w:val="00C5384C"/>
    <w:rsid w:val="00C60555"/>
    <w:rsid w:val="00C65522"/>
    <w:rsid w:val="00C7262D"/>
    <w:rsid w:val="00C73655"/>
    <w:rsid w:val="00C90D74"/>
    <w:rsid w:val="00C928E5"/>
    <w:rsid w:val="00CA0535"/>
    <w:rsid w:val="00CA217E"/>
    <w:rsid w:val="00CB2091"/>
    <w:rsid w:val="00CB41A7"/>
    <w:rsid w:val="00CB4336"/>
    <w:rsid w:val="00CB5B14"/>
    <w:rsid w:val="00CC4369"/>
    <w:rsid w:val="00CC598E"/>
    <w:rsid w:val="00CD567B"/>
    <w:rsid w:val="00CD74DE"/>
    <w:rsid w:val="00CE61A3"/>
    <w:rsid w:val="00CF1065"/>
    <w:rsid w:val="00CF32B8"/>
    <w:rsid w:val="00CF773C"/>
    <w:rsid w:val="00D03592"/>
    <w:rsid w:val="00D104EC"/>
    <w:rsid w:val="00D16354"/>
    <w:rsid w:val="00D20412"/>
    <w:rsid w:val="00D23552"/>
    <w:rsid w:val="00D23DAD"/>
    <w:rsid w:val="00D31D7D"/>
    <w:rsid w:val="00D37E41"/>
    <w:rsid w:val="00D40972"/>
    <w:rsid w:val="00D40F64"/>
    <w:rsid w:val="00D4527A"/>
    <w:rsid w:val="00D45DE4"/>
    <w:rsid w:val="00D50A95"/>
    <w:rsid w:val="00D5484B"/>
    <w:rsid w:val="00D603CC"/>
    <w:rsid w:val="00D666F5"/>
    <w:rsid w:val="00D720EC"/>
    <w:rsid w:val="00D830CB"/>
    <w:rsid w:val="00D83FC8"/>
    <w:rsid w:val="00D86E2E"/>
    <w:rsid w:val="00D923AC"/>
    <w:rsid w:val="00D96833"/>
    <w:rsid w:val="00D96ADD"/>
    <w:rsid w:val="00DA166E"/>
    <w:rsid w:val="00DA5A45"/>
    <w:rsid w:val="00DB3E40"/>
    <w:rsid w:val="00DB5299"/>
    <w:rsid w:val="00DC2229"/>
    <w:rsid w:val="00DC3392"/>
    <w:rsid w:val="00DC4387"/>
    <w:rsid w:val="00DD0D68"/>
    <w:rsid w:val="00DD128E"/>
    <w:rsid w:val="00DD260E"/>
    <w:rsid w:val="00DE1C50"/>
    <w:rsid w:val="00DF454E"/>
    <w:rsid w:val="00DF7ABD"/>
    <w:rsid w:val="00E01B1B"/>
    <w:rsid w:val="00E060BF"/>
    <w:rsid w:val="00E112CA"/>
    <w:rsid w:val="00E438C2"/>
    <w:rsid w:val="00E43ED3"/>
    <w:rsid w:val="00E45519"/>
    <w:rsid w:val="00E5161B"/>
    <w:rsid w:val="00E63A91"/>
    <w:rsid w:val="00E65256"/>
    <w:rsid w:val="00E6550F"/>
    <w:rsid w:val="00E73DE0"/>
    <w:rsid w:val="00E76075"/>
    <w:rsid w:val="00E8218A"/>
    <w:rsid w:val="00E825E7"/>
    <w:rsid w:val="00E90039"/>
    <w:rsid w:val="00EA3F8B"/>
    <w:rsid w:val="00ED0D3A"/>
    <w:rsid w:val="00EE1D53"/>
    <w:rsid w:val="00EE406B"/>
    <w:rsid w:val="00EF38D7"/>
    <w:rsid w:val="00EF7C6F"/>
    <w:rsid w:val="00F005F1"/>
    <w:rsid w:val="00F019BA"/>
    <w:rsid w:val="00F15685"/>
    <w:rsid w:val="00F15DA0"/>
    <w:rsid w:val="00F33EC6"/>
    <w:rsid w:val="00F40F52"/>
    <w:rsid w:val="00F4707B"/>
    <w:rsid w:val="00F504AA"/>
    <w:rsid w:val="00F56D31"/>
    <w:rsid w:val="00F74F8B"/>
    <w:rsid w:val="00F801AD"/>
    <w:rsid w:val="00F80A5B"/>
    <w:rsid w:val="00FA0399"/>
    <w:rsid w:val="00FA17DA"/>
    <w:rsid w:val="00FA53D3"/>
    <w:rsid w:val="00FB0418"/>
    <w:rsid w:val="00FB5FF2"/>
    <w:rsid w:val="00FC160F"/>
    <w:rsid w:val="00FC33CE"/>
    <w:rsid w:val="00FD6997"/>
    <w:rsid w:val="00FE275E"/>
    <w:rsid w:val="00FF4DC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2B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4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4CDA"/>
    <w:rPr>
      <w:rFonts w:ascii="Tahoma" w:hAnsi="Tahoma" w:cs="Tahoma"/>
      <w:sz w:val="16"/>
      <w:szCs w:val="16"/>
    </w:rPr>
  </w:style>
  <w:style w:type="character" w:styleId="Hyperlink">
    <w:name w:val="Hyperlink"/>
    <w:basedOn w:val="DefaultParagraphFont"/>
    <w:uiPriority w:val="99"/>
    <w:rsid w:val="00D37E41"/>
    <w:rPr>
      <w:rFonts w:cs="Times New Roman"/>
      <w:color w:val="0000FF"/>
      <w:u w:val="single"/>
    </w:rPr>
  </w:style>
  <w:style w:type="paragraph" w:styleId="Header">
    <w:name w:val="header"/>
    <w:basedOn w:val="Normal"/>
    <w:link w:val="HeaderChar"/>
    <w:uiPriority w:val="99"/>
    <w:rsid w:val="00867A5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67A56"/>
    <w:rPr>
      <w:rFonts w:cs="Times New Roman"/>
    </w:rPr>
  </w:style>
  <w:style w:type="paragraph" w:styleId="Footer">
    <w:name w:val="footer"/>
    <w:basedOn w:val="Normal"/>
    <w:link w:val="FooterChar"/>
    <w:uiPriority w:val="99"/>
    <w:rsid w:val="00867A5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67A56"/>
    <w:rPr>
      <w:rFonts w:cs="Times New Roman"/>
    </w:rPr>
  </w:style>
  <w:style w:type="character" w:customStyle="1" w:styleId="FontStyle17">
    <w:name w:val="Font Style17"/>
    <w:uiPriority w:val="99"/>
    <w:rsid w:val="004A4283"/>
    <w:rPr>
      <w:rFonts w:ascii="Times New Roman" w:hAnsi="Times New Roman"/>
      <w:sz w:val="20"/>
    </w:rPr>
  </w:style>
  <w:style w:type="character" w:styleId="Strong">
    <w:name w:val="Strong"/>
    <w:basedOn w:val="DefaultParagraphFont"/>
    <w:uiPriority w:val="99"/>
    <w:qFormat/>
    <w:rsid w:val="00632698"/>
    <w:rPr>
      <w:rFonts w:cs="Times New Roman"/>
      <w:b/>
      <w:bCs/>
    </w:rPr>
  </w:style>
  <w:style w:type="paragraph" w:customStyle="1" w:styleId="Style11">
    <w:name w:val="Style11"/>
    <w:basedOn w:val="Normal"/>
    <w:uiPriority w:val="99"/>
    <w:rsid w:val="001744AD"/>
    <w:pPr>
      <w:widowControl w:val="0"/>
      <w:suppressAutoHyphens/>
      <w:autoSpaceDE w:val="0"/>
      <w:spacing w:after="0" w:line="274" w:lineRule="exact"/>
      <w:ind w:firstLine="715"/>
      <w:jc w:val="both"/>
    </w:pPr>
    <w:rPr>
      <w:rFonts w:ascii="Times New Roman" w:eastAsia="Times New Roman" w:hAnsi="Times New Roman"/>
      <w:sz w:val="24"/>
      <w:szCs w:val="24"/>
      <w:lang w:eastAsia="ar-SA"/>
    </w:rPr>
  </w:style>
  <w:style w:type="table" w:styleId="TableGrid">
    <w:name w:val="Table Grid"/>
    <w:basedOn w:val="TableNormal"/>
    <w:uiPriority w:val="99"/>
    <w:rsid w:val="00D2041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BB1276"/>
    <w:pPr>
      <w:suppressAutoHyphens/>
      <w:spacing w:after="0" w:line="240" w:lineRule="auto"/>
      <w:jc w:val="center"/>
    </w:pPr>
    <w:rPr>
      <w:rFonts w:ascii="Times New Roman" w:hAnsi="Times New Roman"/>
      <w:b/>
      <w:sz w:val="36"/>
      <w:szCs w:val="20"/>
      <w:lang w:eastAsia="ar-SA"/>
    </w:rPr>
  </w:style>
  <w:style w:type="character" w:customStyle="1" w:styleId="BodyText2Char">
    <w:name w:val="Body Text 2 Char"/>
    <w:basedOn w:val="DefaultParagraphFont"/>
    <w:link w:val="BodyText2"/>
    <w:uiPriority w:val="99"/>
    <w:semiHidden/>
    <w:locked/>
    <w:rsid w:val="00D666F5"/>
    <w:rPr>
      <w:rFonts w:cs="Times New Roman"/>
      <w:lang w:eastAsia="en-US"/>
    </w:rPr>
  </w:style>
  <w:style w:type="paragraph" w:styleId="ListParagraph">
    <w:name w:val="List Paragraph"/>
    <w:basedOn w:val="Normal"/>
    <w:uiPriority w:val="99"/>
    <w:qFormat/>
    <w:rsid w:val="007376F1"/>
    <w:pPr>
      <w:ind w:left="720"/>
      <w:contextualSpacing/>
    </w:pPr>
  </w:style>
</w:styles>
</file>

<file path=word/webSettings.xml><?xml version="1.0" encoding="utf-8"?>
<w:webSettings xmlns:r="http://schemas.openxmlformats.org/officeDocument/2006/relationships" xmlns:w="http://schemas.openxmlformats.org/wordprocessingml/2006/main">
  <w:divs>
    <w:div w:id="224027562">
      <w:marLeft w:val="0"/>
      <w:marRight w:val="0"/>
      <w:marTop w:val="0"/>
      <w:marBottom w:val="0"/>
      <w:divBdr>
        <w:top w:val="none" w:sz="0" w:space="0" w:color="auto"/>
        <w:left w:val="none" w:sz="0" w:space="0" w:color="auto"/>
        <w:bottom w:val="none" w:sz="0" w:space="0" w:color="auto"/>
        <w:right w:val="none" w:sz="0" w:space="0" w:color="auto"/>
      </w:divBdr>
    </w:div>
    <w:div w:id="224027576">
      <w:marLeft w:val="0"/>
      <w:marRight w:val="0"/>
      <w:marTop w:val="0"/>
      <w:marBottom w:val="0"/>
      <w:divBdr>
        <w:top w:val="none" w:sz="0" w:space="0" w:color="auto"/>
        <w:left w:val="none" w:sz="0" w:space="0" w:color="auto"/>
        <w:bottom w:val="none" w:sz="0" w:space="0" w:color="auto"/>
        <w:right w:val="none" w:sz="0" w:space="0" w:color="auto"/>
      </w:divBdr>
    </w:div>
    <w:div w:id="224027626">
      <w:marLeft w:val="0"/>
      <w:marRight w:val="0"/>
      <w:marTop w:val="0"/>
      <w:marBottom w:val="0"/>
      <w:divBdr>
        <w:top w:val="none" w:sz="0" w:space="0" w:color="auto"/>
        <w:left w:val="none" w:sz="0" w:space="0" w:color="auto"/>
        <w:bottom w:val="none" w:sz="0" w:space="0" w:color="auto"/>
        <w:right w:val="none" w:sz="0" w:space="0" w:color="auto"/>
      </w:divBdr>
      <w:divsChild>
        <w:div w:id="224027600">
          <w:marLeft w:val="0"/>
          <w:marRight w:val="0"/>
          <w:marTop w:val="0"/>
          <w:marBottom w:val="0"/>
          <w:divBdr>
            <w:top w:val="none" w:sz="0" w:space="0" w:color="auto"/>
            <w:left w:val="none" w:sz="0" w:space="0" w:color="auto"/>
            <w:bottom w:val="none" w:sz="0" w:space="0" w:color="auto"/>
            <w:right w:val="none" w:sz="0" w:space="0" w:color="auto"/>
          </w:divBdr>
        </w:div>
        <w:div w:id="224027624">
          <w:marLeft w:val="0"/>
          <w:marRight w:val="0"/>
          <w:marTop w:val="0"/>
          <w:marBottom w:val="0"/>
          <w:divBdr>
            <w:top w:val="none" w:sz="0" w:space="0" w:color="auto"/>
            <w:left w:val="none" w:sz="0" w:space="0" w:color="auto"/>
            <w:bottom w:val="none" w:sz="0" w:space="0" w:color="auto"/>
            <w:right w:val="none" w:sz="0" w:space="0" w:color="auto"/>
          </w:divBdr>
          <w:divsChild>
            <w:div w:id="224027592">
              <w:marLeft w:val="0"/>
              <w:marRight w:val="0"/>
              <w:marTop w:val="0"/>
              <w:marBottom w:val="0"/>
              <w:divBdr>
                <w:top w:val="none" w:sz="0" w:space="0" w:color="auto"/>
                <w:left w:val="none" w:sz="0" w:space="0" w:color="auto"/>
                <w:bottom w:val="none" w:sz="0" w:space="0" w:color="auto"/>
                <w:right w:val="none" w:sz="0" w:space="0" w:color="auto"/>
              </w:divBdr>
              <w:divsChild>
                <w:div w:id="224027608">
                  <w:marLeft w:val="0"/>
                  <w:marRight w:val="0"/>
                  <w:marTop w:val="0"/>
                  <w:marBottom w:val="0"/>
                  <w:divBdr>
                    <w:top w:val="none" w:sz="0" w:space="0" w:color="auto"/>
                    <w:left w:val="none" w:sz="0" w:space="0" w:color="auto"/>
                    <w:bottom w:val="none" w:sz="0" w:space="0" w:color="auto"/>
                    <w:right w:val="none" w:sz="0" w:space="0" w:color="auto"/>
                  </w:divBdr>
                  <w:divsChild>
                    <w:div w:id="224027663">
                      <w:marLeft w:val="0"/>
                      <w:marRight w:val="0"/>
                      <w:marTop w:val="0"/>
                      <w:marBottom w:val="0"/>
                      <w:divBdr>
                        <w:top w:val="none" w:sz="0" w:space="0" w:color="auto"/>
                        <w:left w:val="none" w:sz="0" w:space="0" w:color="auto"/>
                        <w:bottom w:val="none" w:sz="0" w:space="0" w:color="auto"/>
                        <w:right w:val="none" w:sz="0" w:space="0" w:color="auto"/>
                      </w:divBdr>
                      <w:divsChild>
                        <w:div w:id="224027661">
                          <w:marLeft w:val="0"/>
                          <w:marRight w:val="0"/>
                          <w:marTop w:val="0"/>
                          <w:marBottom w:val="0"/>
                          <w:divBdr>
                            <w:top w:val="none" w:sz="0" w:space="0" w:color="auto"/>
                            <w:left w:val="none" w:sz="0" w:space="0" w:color="auto"/>
                            <w:bottom w:val="none" w:sz="0" w:space="0" w:color="auto"/>
                            <w:right w:val="none" w:sz="0" w:space="0" w:color="auto"/>
                          </w:divBdr>
                          <w:divsChild>
                            <w:div w:id="224027566">
                              <w:marLeft w:val="0"/>
                              <w:marRight w:val="0"/>
                              <w:marTop w:val="0"/>
                              <w:marBottom w:val="0"/>
                              <w:divBdr>
                                <w:top w:val="none" w:sz="0" w:space="0" w:color="auto"/>
                                <w:left w:val="none" w:sz="0" w:space="0" w:color="auto"/>
                                <w:bottom w:val="none" w:sz="0" w:space="0" w:color="auto"/>
                                <w:right w:val="none" w:sz="0" w:space="0" w:color="auto"/>
                              </w:divBdr>
                              <w:divsChild>
                                <w:div w:id="224027655">
                                  <w:marLeft w:val="0"/>
                                  <w:marRight w:val="0"/>
                                  <w:marTop w:val="0"/>
                                  <w:marBottom w:val="0"/>
                                  <w:divBdr>
                                    <w:top w:val="none" w:sz="0" w:space="0" w:color="auto"/>
                                    <w:left w:val="none" w:sz="0" w:space="0" w:color="auto"/>
                                    <w:bottom w:val="none" w:sz="0" w:space="0" w:color="auto"/>
                                    <w:right w:val="none" w:sz="0" w:space="0" w:color="auto"/>
                                  </w:divBdr>
                                  <w:divsChild>
                                    <w:div w:id="224027645">
                                      <w:marLeft w:val="0"/>
                                      <w:marRight w:val="0"/>
                                      <w:marTop w:val="0"/>
                                      <w:marBottom w:val="0"/>
                                      <w:divBdr>
                                        <w:top w:val="none" w:sz="0" w:space="0" w:color="auto"/>
                                        <w:left w:val="none" w:sz="0" w:space="0" w:color="auto"/>
                                        <w:bottom w:val="none" w:sz="0" w:space="0" w:color="auto"/>
                                        <w:right w:val="none" w:sz="0" w:space="0" w:color="auto"/>
                                      </w:divBdr>
                                      <w:divsChild>
                                        <w:div w:id="224027581">
                                          <w:marLeft w:val="0"/>
                                          <w:marRight w:val="0"/>
                                          <w:marTop w:val="0"/>
                                          <w:marBottom w:val="0"/>
                                          <w:divBdr>
                                            <w:top w:val="none" w:sz="0" w:space="0" w:color="auto"/>
                                            <w:left w:val="none" w:sz="0" w:space="0" w:color="auto"/>
                                            <w:bottom w:val="none" w:sz="0" w:space="0" w:color="auto"/>
                                            <w:right w:val="none" w:sz="0" w:space="0" w:color="auto"/>
                                          </w:divBdr>
                                          <w:divsChild>
                                            <w:div w:id="224027658">
                                              <w:marLeft w:val="0"/>
                                              <w:marRight w:val="0"/>
                                              <w:marTop w:val="0"/>
                                              <w:marBottom w:val="0"/>
                                              <w:divBdr>
                                                <w:top w:val="none" w:sz="0" w:space="0" w:color="auto"/>
                                                <w:left w:val="none" w:sz="0" w:space="0" w:color="auto"/>
                                                <w:bottom w:val="none" w:sz="0" w:space="0" w:color="auto"/>
                                                <w:right w:val="none" w:sz="0" w:space="0" w:color="auto"/>
                                              </w:divBdr>
                                            </w:div>
                                          </w:divsChild>
                                        </w:div>
                                        <w:div w:id="224027659">
                                          <w:marLeft w:val="0"/>
                                          <w:marRight w:val="0"/>
                                          <w:marTop w:val="0"/>
                                          <w:marBottom w:val="0"/>
                                          <w:divBdr>
                                            <w:top w:val="none" w:sz="0" w:space="0" w:color="auto"/>
                                            <w:left w:val="none" w:sz="0" w:space="0" w:color="auto"/>
                                            <w:bottom w:val="none" w:sz="0" w:space="0" w:color="auto"/>
                                            <w:right w:val="none" w:sz="0" w:space="0" w:color="auto"/>
                                          </w:divBdr>
                                          <w:divsChild>
                                            <w:div w:id="22402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027570">
                              <w:marLeft w:val="0"/>
                              <w:marRight w:val="0"/>
                              <w:marTop w:val="0"/>
                              <w:marBottom w:val="0"/>
                              <w:divBdr>
                                <w:top w:val="none" w:sz="0" w:space="0" w:color="auto"/>
                                <w:left w:val="none" w:sz="0" w:space="0" w:color="auto"/>
                                <w:bottom w:val="none" w:sz="0" w:space="0" w:color="auto"/>
                                <w:right w:val="none" w:sz="0" w:space="0" w:color="auto"/>
                              </w:divBdr>
                              <w:divsChild>
                                <w:div w:id="224027598">
                                  <w:marLeft w:val="0"/>
                                  <w:marRight w:val="0"/>
                                  <w:marTop w:val="0"/>
                                  <w:marBottom w:val="0"/>
                                  <w:divBdr>
                                    <w:top w:val="none" w:sz="0" w:space="0" w:color="auto"/>
                                    <w:left w:val="none" w:sz="0" w:space="0" w:color="auto"/>
                                    <w:bottom w:val="none" w:sz="0" w:space="0" w:color="auto"/>
                                    <w:right w:val="none" w:sz="0" w:space="0" w:color="auto"/>
                                  </w:divBdr>
                                </w:div>
                              </w:divsChild>
                            </w:div>
                            <w:div w:id="224027582">
                              <w:marLeft w:val="0"/>
                              <w:marRight w:val="0"/>
                              <w:marTop w:val="0"/>
                              <w:marBottom w:val="0"/>
                              <w:divBdr>
                                <w:top w:val="none" w:sz="0" w:space="0" w:color="auto"/>
                                <w:left w:val="none" w:sz="0" w:space="0" w:color="auto"/>
                                <w:bottom w:val="none" w:sz="0" w:space="0" w:color="auto"/>
                                <w:right w:val="none" w:sz="0" w:space="0" w:color="auto"/>
                              </w:divBdr>
                              <w:divsChild>
                                <w:div w:id="224027557">
                                  <w:marLeft w:val="0"/>
                                  <w:marRight w:val="0"/>
                                  <w:marTop w:val="0"/>
                                  <w:marBottom w:val="0"/>
                                  <w:divBdr>
                                    <w:top w:val="none" w:sz="0" w:space="0" w:color="auto"/>
                                    <w:left w:val="none" w:sz="0" w:space="0" w:color="auto"/>
                                    <w:bottom w:val="none" w:sz="0" w:space="0" w:color="auto"/>
                                    <w:right w:val="none" w:sz="0" w:space="0" w:color="auto"/>
                                  </w:divBdr>
                                </w:div>
                              </w:divsChild>
                            </w:div>
                            <w:div w:id="224027593">
                              <w:marLeft w:val="0"/>
                              <w:marRight w:val="0"/>
                              <w:marTop w:val="0"/>
                              <w:marBottom w:val="0"/>
                              <w:divBdr>
                                <w:top w:val="none" w:sz="0" w:space="0" w:color="auto"/>
                                <w:left w:val="none" w:sz="0" w:space="0" w:color="auto"/>
                                <w:bottom w:val="none" w:sz="0" w:space="0" w:color="auto"/>
                                <w:right w:val="none" w:sz="0" w:space="0" w:color="auto"/>
                              </w:divBdr>
                              <w:divsChild>
                                <w:div w:id="224027550">
                                  <w:marLeft w:val="0"/>
                                  <w:marRight w:val="0"/>
                                  <w:marTop w:val="0"/>
                                  <w:marBottom w:val="0"/>
                                  <w:divBdr>
                                    <w:top w:val="none" w:sz="0" w:space="0" w:color="auto"/>
                                    <w:left w:val="none" w:sz="0" w:space="0" w:color="auto"/>
                                    <w:bottom w:val="none" w:sz="0" w:space="0" w:color="auto"/>
                                    <w:right w:val="none" w:sz="0" w:space="0" w:color="auto"/>
                                  </w:divBdr>
                                </w:div>
                                <w:div w:id="224027551">
                                  <w:marLeft w:val="0"/>
                                  <w:marRight w:val="0"/>
                                  <w:marTop w:val="0"/>
                                  <w:marBottom w:val="0"/>
                                  <w:divBdr>
                                    <w:top w:val="none" w:sz="0" w:space="0" w:color="auto"/>
                                    <w:left w:val="none" w:sz="0" w:space="0" w:color="auto"/>
                                    <w:bottom w:val="none" w:sz="0" w:space="0" w:color="auto"/>
                                    <w:right w:val="none" w:sz="0" w:space="0" w:color="auto"/>
                                  </w:divBdr>
                                </w:div>
                                <w:div w:id="224027552">
                                  <w:marLeft w:val="0"/>
                                  <w:marRight w:val="0"/>
                                  <w:marTop w:val="0"/>
                                  <w:marBottom w:val="0"/>
                                  <w:divBdr>
                                    <w:top w:val="none" w:sz="0" w:space="0" w:color="auto"/>
                                    <w:left w:val="none" w:sz="0" w:space="0" w:color="auto"/>
                                    <w:bottom w:val="none" w:sz="0" w:space="0" w:color="auto"/>
                                    <w:right w:val="none" w:sz="0" w:space="0" w:color="auto"/>
                                  </w:divBdr>
                                </w:div>
                                <w:div w:id="224027558">
                                  <w:marLeft w:val="0"/>
                                  <w:marRight w:val="0"/>
                                  <w:marTop w:val="0"/>
                                  <w:marBottom w:val="0"/>
                                  <w:divBdr>
                                    <w:top w:val="none" w:sz="0" w:space="0" w:color="auto"/>
                                    <w:left w:val="none" w:sz="0" w:space="0" w:color="auto"/>
                                    <w:bottom w:val="none" w:sz="0" w:space="0" w:color="auto"/>
                                    <w:right w:val="none" w:sz="0" w:space="0" w:color="auto"/>
                                  </w:divBdr>
                                </w:div>
                                <w:div w:id="224027561">
                                  <w:marLeft w:val="0"/>
                                  <w:marRight w:val="0"/>
                                  <w:marTop w:val="0"/>
                                  <w:marBottom w:val="0"/>
                                  <w:divBdr>
                                    <w:top w:val="none" w:sz="0" w:space="0" w:color="auto"/>
                                    <w:left w:val="none" w:sz="0" w:space="0" w:color="auto"/>
                                    <w:bottom w:val="none" w:sz="0" w:space="0" w:color="auto"/>
                                    <w:right w:val="none" w:sz="0" w:space="0" w:color="auto"/>
                                  </w:divBdr>
                                </w:div>
                                <w:div w:id="224027563">
                                  <w:marLeft w:val="0"/>
                                  <w:marRight w:val="0"/>
                                  <w:marTop w:val="0"/>
                                  <w:marBottom w:val="0"/>
                                  <w:divBdr>
                                    <w:top w:val="none" w:sz="0" w:space="0" w:color="auto"/>
                                    <w:left w:val="none" w:sz="0" w:space="0" w:color="auto"/>
                                    <w:bottom w:val="none" w:sz="0" w:space="0" w:color="auto"/>
                                    <w:right w:val="none" w:sz="0" w:space="0" w:color="auto"/>
                                  </w:divBdr>
                                </w:div>
                                <w:div w:id="224027564">
                                  <w:marLeft w:val="0"/>
                                  <w:marRight w:val="0"/>
                                  <w:marTop w:val="0"/>
                                  <w:marBottom w:val="0"/>
                                  <w:divBdr>
                                    <w:top w:val="none" w:sz="0" w:space="0" w:color="auto"/>
                                    <w:left w:val="none" w:sz="0" w:space="0" w:color="auto"/>
                                    <w:bottom w:val="none" w:sz="0" w:space="0" w:color="auto"/>
                                    <w:right w:val="none" w:sz="0" w:space="0" w:color="auto"/>
                                  </w:divBdr>
                                  <w:divsChild>
                                    <w:div w:id="224027585">
                                      <w:marLeft w:val="0"/>
                                      <w:marRight w:val="0"/>
                                      <w:marTop w:val="0"/>
                                      <w:marBottom w:val="0"/>
                                      <w:divBdr>
                                        <w:top w:val="none" w:sz="0" w:space="0" w:color="auto"/>
                                        <w:left w:val="none" w:sz="0" w:space="0" w:color="auto"/>
                                        <w:bottom w:val="none" w:sz="0" w:space="0" w:color="auto"/>
                                        <w:right w:val="none" w:sz="0" w:space="0" w:color="auto"/>
                                      </w:divBdr>
                                    </w:div>
                                  </w:divsChild>
                                </w:div>
                                <w:div w:id="224027567">
                                  <w:marLeft w:val="0"/>
                                  <w:marRight w:val="0"/>
                                  <w:marTop w:val="0"/>
                                  <w:marBottom w:val="0"/>
                                  <w:divBdr>
                                    <w:top w:val="none" w:sz="0" w:space="0" w:color="auto"/>
                                    <w:left w:val="none" w:sz="0" w:space="0" w:color="auto"/>
                                    <w:bottom w:val="none" w:sz="0" w:space="0" w:color="auto"/>
                                    <w:right w:val="none" w:sz="0" w:space="0" w:color="auto"/>
                                  </w:divBdr>
                                  <w:divsChild>
                                    <w:div w:id="224027553">
                                      <w:marLeft w:val="0"/>
                                      <w:marRight w:val="0"/>
                                      <w:marTop w:val="0"/>
                                      <w:marBottom w:val="0"/>
                                      <w:divBdr>
                                        <w:top w:val="none" w:sz="0" w:space="0" w:color="auto"/>
                                        <w:left w:val="none" w:sz="0" w:space="0" w:color="auto"/>
                                        <w:bottom w:val="none" w:sz="0" w:space="0" w:color="auto"/>
                                        <w:right w:val="none" w:sz="0" w:space="0" w:color="auto"/>
                                      </w:divBdr>
                                    </w:div>
                                  </w:divsChild>
                                </w:div>
                                <w:div w:id="224027571">
                                  <w:marLeft w:val="0"/>
                                  <w:marRight w:val="0"/>
                                  <w:marTop w:val="0"/>
                                  <w:marBottom w:val="0"/>
                                  <w:divBdr>
                                    <w:top w:val="none" w:sz="0" w:space="0" w:color="auto"/>
                                    <w:left w:val="none" w:sz="0" w:space="0" w:color="auto"/>
                                    <w:bottom w:val="none" w:sz="0" w:space="0" w:color="auto"/>
                                    <w:right w:val="none" w:sz="0" w:space="0" w:color="auto"/>
                                  </w:divBdr>
                                  <w:divsChild>
                                    <w:div w:id="224027643">
                                      <w:marLeft w:val="0"/>
                                      <w:marRight w:val="0"/>
                                      <w:marTop w:val="0"/>
                                      <w:marBottom w:val="0"/>
                                      <w:divBdr>
                                        <w:top w:val="none" w:sz="0" w:space="0" w:color="auto"/>
                                        <w:left w:val="none" w:sz="0" w:space="0" w:color="auto"/>
                                        <w:bottom w:val="none" w:sz="0" w:space="0" w:color="auto"/>
                                        <w:right w:val="none" w:sz="0" w:space="0" w:color="auto"/>
                                      </w:divBdr>
                                    </w:div>
                                  </w:divsChild>
                                </w:div>
                                <w:div w:id="224027572">
                                  <w:marLeft w:val="0"/>
                                  <w:marRight w:val="0"/>
                                  <w:marTop w:val="0"/>
                                  <w:marBottom w:val="0"/>
                                  <w:divBdr>
                                    <w:top w:val="none" w:sz="0" w:space="0" w:color="auto"/>
                                    <w:left w:val="none" w:sz="0" w:space="0" w:color="auto"/>
                                    <w:bottom w:val="none" w:sz="0" w:space="0" w:color="auto"/>
                                    <w:right w:val="none" w:sz="0" w:space="0" w:color="auto"/>
                                  </w:divBdr>
                                  <w:divsChild>
                                    <w:div w:id="224027568">
                                      <w:marLeft w:val="0"/>
                                      <w:marRight w:val="0"/>
                                      <w:marTop w:val="0"/>
                                      <w:marBottom w:val="0"/>
                                      <w:divBdr>
                                        <w:top w:val="none" w:sz="0" w:space="0" w:color="auto"/>
                                        <w:left w:val="none" w:sz="0" w:space="0" w:color="auto"/>
                                        <w:bottom w:val="none" w:sz="0" w:space="0" w:color="auto"/>
                                        <w:right w:val="none" w:sz="0" w:space="0" w:color="auto"/>
                                      </w:divBdr>
                                    </w:div>
                                  </w:divsChild>
                                </w:div>
                                <w:div w:id="224027577">
                                  <w:marLeft w:val="0"/>
                                  <w:marRight w:val="0"/>
                                  <w:marTop w:val="0"/>
                                  <w:marBottom w:val="0"/>
                                  <w:divBdr>
                                    <w:top w:val="none" w:sz="0" w:space="0" w:color="auto"/>
                                    <w:left w:val="none" w:sz="0" w:space="0" w:color="auto"/>
                                    <w:bottom w:val="none" w:sz="0" w:space="0" w:color="auto"/>
                                    <w:right w:val="none" w:sz="0" w:space="0" w:color="auto"/>
                                  </w:divBdr>
                                  <w:divsChild>
                                    <w:div w:id="224027638">
                                      <w:marLeft w:val="0"/>
                                      <w:marRight w:val="0"/>
                                      <w:marTop w:val="0"/>
                                      <w:marBottom w:val="0"/>
                                      <w:divBdr>
                                        <w:top w:val="none" w:sz="0" w:space="0" w:color="auto"/>
                                        <w:left w:val="none" w:sz="0" w:space="0" w:color="auto"/>
                                        <w:bottom w:val="none" w:sz="0" w:space="0" w:color="auto"/>
                                        <w:right w:val="none" w:sz="0" w:space="0" w:color="auto"/>
                                      </w:divBdr>
                                    </w:div>
                                  </w:divsChild>
                                </w:div>
                                <w:div w:id="224027578">
                                  <w:marLeft w:val="0"/>
                                  <w:marRight w:val="0"/>
                                  <w:marTop w:val="0"/>
                                  <w:marBottom w:val="0"/>
                                  <w:divBdr>
                                    <w:top w:val="none" w:sz="0" w:space="0" w:color="auto"/>
                                    <w:left w:val="none" w:sz="0" w:space="0" w:color="auto"/>
                                    <w:bottom w:val="none" w:sz="0" w:space="0" w:color="auto"/>
                                    <w:right w:val="none" w:sz="0" w:space="0" w:color="auto"/>
                                  </w:divBdr>
                                  <w:divsChild>
                                    <w:div w:id="224027597">
                                      <w:marLeft w:val="0"/>
                                      <w:marRight w:val="0"/>
                                      <w:marTop w:val="0"/>
                                      <w:marBottom w:val="0"/>
                                      <w:divBdr>
                                        <w:top w:val="none" w:sz="0" w:space="0" w:color="auto"/>
                                        <w:left w:val="none" w:sz="0" w:space="0" w:color="auto"/>
                                        <w:bottom w:val="none" w:sz="0" w:space="0" w:color="auto"/>
                                        <w:right w:val="none" w:sz="0" w:space="0" w:color="auto"/>
                                      </w:divBdr>
                                    </w:div>
                                  </w:divsChild>
                                </w:div>
                                <w:div w:id="224027580">
                                  <w:marLeft w:val="0"/>
                                  <w:marRight w:val="0"/>
                                  <w:marTop w:val="0"/>
                                  <w:marBottom w:val="0"/>
                                  <w:divBdr>
                                    <w:top w:val="none" w:sz="0" w:space="0" w:color="auto"/>
                                    <w:left w:val="none" w:sz="0" w:space="0" w:color="auto"/>
                                    <w:bottom w:val="none" w:sz="0" w:space="0" w:color="auto"/>
                                    <w:right w:val="none" w:sz="0" w:space="0" w:color="auto"/>
                                  </w:divBdr>
                                </w:div>
                                <w:div w:id="224027584">
                                  <w:marLeft w:val="0"/>
                                  <w:marRight w:val="0"/>
                                  <w:marTop w:val="0"/>
                                  <w:marBottom w:val="0"/>
                                  <w:divBdr>
                                    <w:top w:val="none" w:sz="0" w:space="0" w:color="auto"/>
                                    <w:left w:val="none" w:sz="0" w:space="0" w:color="auto"/>
                                    <w:bottom w:val="none" w:sz="0" w:space="0" w:color="auto"/>
                                    <w:right w:val="none" w:sz="0" w:space="0" w:color="auto"/>
                                  </w:divBdr>
                                  <w:divsChild>
                                    <w:div w:id="224027555">
                                      <w:marLeft w:val="0"/>
                                      <w:marRight w:val="0"/>
                                      <w:marTop w:val="0"/>
                                      <w:marBottom w:val="0"/>
                                      <w:divBdr>
                                        <w:top w:val="none" w:sz="0" w:space="0" w:color="auto"/>
                                        <w:left w:val="none" w:sz="0" w:space="0" w:color="auto"/>
                                        <w:bottom w:val="none" w:sz="0" w:space="0" w:color="auto"/>
                                        <w:right w:val="none" w:sz="0" w:space="0" w:color="auto"/>
                                      </w:divBdr>
                                    </w:div>
                                  </w:divsChild>
                                </w:div>
                                <w:div w:id="224027590">
                                  <w:marLeft w:val="0"/>
                                  <w:marRight w:val="0"/>
                                  <w:marTop w:val="0"/>
                                  <w:marBottom w:val="0"/>
                                  <w:divBdr>
                                    <w:top w:val="none" w:sz="0" w:space="0" w:color="auto"/>
                                    <w:left w:val="none" w:sz="0" w:space="0" w:color="auto"/>
                                    <w:bottom w:val="none" w:sz="0" w:space="0" w:color="auto"/>
                                    <w:right w:val="none" w:sz="0" w:space="0" w:color="auto"/>
                                  </w:divBdr>
                                  <w:divsChild>
                                    <w:div w:id="224027666">
                                      <w:marLeft w:val="0"/>
                                      <w:marRight w:val="0"/>
                                      <w:marTop w:val="0"/>
                                      <w:marBottom w:val="0"/>
                                      <w:divBdr>
                                        <w:top w:val="none" w:sz="0" w:space="0" w:color="auto"/>
                                        <w:left w:val="none" w:sz="0" w:space="0" w:color="auto"/>
                                        <w:bottom w:val="none" w:sz="0" w:space="0" w:color="auto"/>
                                        <w:right w:val="none" w:sz="0" w:space="0" w:color="auto"/>
                                      </w:divBdr>
                                    </w:div>
                                  </w:divsChild>
                                </w:div>
                                <w:div w:id="224027594">
                                  <w:marLeft w:val="0"/>
                                  <w:marRight w:val="0"/>
                                  <w:marTop w:val="0"/>
                                  <w:marBottom w:val="0"/>
                                  <w:divBdr>
                                    <w:top w:val="none" w:sz="0" w:space="0" w:color="auto"/>
                                    <w:left w:val="none" w:sz="0" w:space="0" w:color="auto"/>
                                    <w:bottom w:val="none" w:sz="0" w:space="0" w:color="auto"/>
                                    <w:right w:val="none" w:sz="0" w:space="0" w:color="auto"/>
                                  </w:divBdr>
                                  <w:divsChild>
                                    <w:div w:id="224027635">
                                      <w:marLeft w:val="0"/>
                                      <w:marRight w:val="0"/>
                                      <w:marTop w:val="0"/>
                                      <w:marBottom w:val="0"/>
                                      <w:divBdr>
                                        <w:top w:val="none" w:sz="0" w:space="0" w:color="auto"/>
                                        <w:left w:val="none" w:sz="0" w:space="0" w:color="auto"/>
                                        <w:bottom w:val="none" w:sz="0" w:space="0" w:color="auto"/>
                                        <w:right w:val="none" w:sz="0" w:space="0" w:color="auto"/>
                                      </w:divBdr>
                                    </w:div>
                                  </w:divsChild>
                                </w:div>
                                <w:div w:id="224027599">
                                  <w:marLeft w:val="0"/>
                                  <w:marRight w:val="0"/>
                                  <w:marTop w:val="0"/>
                                  <w:marBottom w:val="0"/>
                                  <w:divBdr>
                                    <w:top w:val="none" w:sz="0" w:space="0" w:color="auto"/>
                                    <w:left w:val="none" w:sz="0" w:space="0" w:color="auto"/>
                                    <w:bottom w:val="none" w:sz="0" w:space="0" w:color="auto"/>
                                    <w:right w:val="none" w:sz="0" w:space="0" w:color="auto"/>
                                  </w:divBdr>
                                  <w:divsChild>
                                    <w:div w:id="224027636">
                                      <w:marLeft w:val="0"/>
                                      <w:marRight w:val="0"/>
                                      <w:marTop w:val="0"/>
                                      <w:marBottom w:val="0"/>
                                      <w:divBdr>
                                        <w:top w:val="none" w:sz="0" w:space="0" w:color="auto"/>
                                        <w:left w:val="none" w:sz="0" w:space="0" w:color="auto"/>
                                        <w:bottom w:val="none" w:sz="0" w:space="0" w:color="auto"/>
                                        <w:right w:val="none" w:sz="0" w:space="0" w:color="auto"/>
                                      </w:divBdr>
                                    </w:div>
                                  </w:divsChild>
                                </w:div>
                                <w:div w:id="224027601">
                                  <w:marLeft w:val="0"/>
                                  <w:marRight w:val="0"/>
                                  <w:marTop w:val="0"/>
                                  <w:marBottom w:val="0"/>
                                  <w:divBdr>
                                    <w:top w:val="none" w:sz="0" w:space="0" w:color="auto"/>
                                    <w:left w:val="none" w:sz="0" w:space="0" w:color="auto"/>
                                    <w:bottom w:val="none" w:sz="0" w:space="0" w:color="auto"/>
                                    <w:right w:val="none" w:sz="0" w:space="0" w:color="auto"/>
                                  </w:divBdr>
                                  <w:divsChild>
                                    <w:div w:id="224027560">
                                      <w:marLeft w:val="0"/>
                                      <w:marRight w:val="0"/>
                                      <w:marTop w:val="0"/>
                                      <w:marBottom w:val="0"/>
                                      <w:divBdr>
                                        <w:top w:val="none" w:sz="0" w:space="0" w:color="auto"/>
                                        <w:left w:val="none" w:sz="0" w:space="0" w:color="auto"/>
                                        <w:bottom w:val="none" w:sz="0" w:space="0" w:color="auto"/>
                                        <w:right w:val="none" w:sz="0" w:space="0" w:color="auto"/>
                                      </w:divBdr>
                                    </w:div>
                                  </w:divsChild>
                                </w:div>
                                <w:div w:id="224027602">
                                  <w:marLeft w:val="0"/>
                                  <w:marRight w:val="0"/>
                                  <w:marTop w:val="0"/>
                                  <w:marBottom w:val="0"/>
                                  <w:divBdr>
                                    <w:top w:val="none" w:sz="0" w:space="0" w:color="auto"/>
                                    <w:left w:val="none" w:sz="0" w:space="0" w:color="auto"/>
                                    <w:bottom w:val="none" w:sz="0" w:space="0" w:color="auto"/>
                                    <w:right w:val="none" w:sz="0" w:space="0" w:color="auto"/>
                                  </w:divBdr>
                                  <w:divsChild>
                                    <w:div w:id="224027595">
                                      <w:marLeft w:val="0"/>
                                      <w:marRight w:val="0"/>
                                      <w:marTop w:val="0"/>
                                      <w:marBottom w:val="0"/>
                                      <w:divBdr>
                                        <w:top w:val="none" w:sz="0" w:space="0" w:color="auto"/>
                                        <w:left w:val="none" w:sz="0" w:space="0" w:color="auto"/>
                                        <w:bottom w:val="none" w:sz="0" w:space="0" w:color="auto"/>
                                        <w:right w:val="none" w:sz="0" w:space="0" w:color="auto"/>
                                      </w:divBdr>
                                    </w:div>
                                  </w:divsChild>
                                </w:div>
                                <w:div w:id="224027603">
                                  <w:marLeft w:val="0"/>
                                  <w:marRight w:val="0"/>
                                  <w:marTop w:val="0"/>
                                  <w:marBottom w:val="0"/>
                                  <w:divBdr>
                                    <w:top w:val="none" w:sz="0" w:space="0" w:color="auto"/>
                                    <w:left w:val="none" w:sz="0" w:space="0" w:color="auto"/>
                                    <w:bottom w:val="none" w:sz="0" w:space="0" w:color="auto"/>
                                    <w:right w:val="none" w:sz="0" w:space="0" w:color="auto"/>
                                  </w:divBdr>
                                  <w:divsChild>
                                    <w:div w:id="224027607">
                                      <w:marLeft w:val="0"/>
                                      <w:marRight w:val="0"/>
                                      <w:marTop w:val="0"/>
                                      <w:marBottom w:val="0"/>
                                      <w:divBdr>
                                        <w:top w:val="none" w:sz="0" w:space="0" w:color="auto"/>
                                        <w:left w:val="none" w:sz="0" w:space="0" w:color="auto"/>
                                        <w:bottom w:val="none" w:sz="0" w:space="0" w:color="auto"/>
                                        <w:right w:val="none" w:sz="0" w:space="0" w:color="auto"/>
                                      </w:divBdr>
                                    </w:div>
                                  </w:divsChild>
                                </w:div>
                                <w:div w:id="224027604">
                                  <w:marLeft w:val="0"/>
                                  <w:marRight w:val="0"/>
                                  <w:marTop w:val="0"/>
                                  <w:marBottom w:val="0"/>
                                  <w:divBdr>
                                    <w:top w:val="none" w:sz="0" w:space="0" w:color="auto"/>
                                    <w:left w:val="none" w:sz="0" w:space="0" w:color="auto"/>
                                    <w:bottom w:val="none" w:sz="0" w:space="0" w:color="auto"/>
                                    <w:right w:val="none" w:sz="0" w:space="0" w:color="auto"/>
                                  </w:divBdr>
                                </w:div>
                                <w:div w:id="224027605">
                                  <w:marLeft w:val="0"/>
                                  <w:marRight w:val="0"/>
                                  <w:marTop w:val="0"/>
                                  <w:marBottom w:val="0"/>
                                  <w:divBdr>
                                    <w:top w:val="none" w:sz="0" w:space="0" w:color="auto"/>
                                    <w:left w:val="none" w:sz="0" w:space="0" w:color="auto"/>
                                    <w:bottom w:val="none" w:sz="0" w:space="0" w:color="auto"/>
                                    <w:right w:val="none" w:sz="0" w:space="0" w:color="auto"/>
                                  </w:divBdr>
                                  <w:divsChild>
                                    <w:div w:id="224027554">
                                      <w:marLeft w:val="0"/>
                                      <w:marRight w:val="0"/>
                                      <w:marTop w:val="0"/>
                                      <w:marBottom w:val="0"/>
                                      <w:divBdr>
                                        <w:top w:val="none" w:sz="0" w:space="0" w:color="auto"/>
                                        <w:left w:val="none" w:sz="0" w:space="0" w:color="auto"/>
                                        <w:bottom w:val="none" w:sz="0" w:space="0" w:color="auto"/>
                                        <w:right w:val="none" w:sz="0" w:space="0" w:color="auto"/>
                                      </w:divBdr>
                                    </w:div>
                                  </w:divsChild>
                                </w:div>
                                <w:div w:id="224027609">
                                  <w:marLeft w:val="0"/>
                                  <w:marRight w:val="0"/>
                                  <w:marTop w:val="0"/>
                                  <w:marBottom w:val="0"/>
                                  <w:divBdr>
                                    <w:top w:val="none" w:sz="0" w:space="0" w:color="auto"/>
                                    <w:left w:val="none" w:sz="0" w:space="0" w:color="auto"/>
                                    <w:bottom w:val="none" w:sz="0" w:space="0" w:color="auto"/>
                                    <w:right w:val="none" w:sz="0" w:space="0" w:color="auto"/>
                                  </w:divBdr>
                                  <w:divsChild>
                                    <w:div w:id="224027579">
                                      <w:marLeft w:val="0"/>
                                      <w:marRight w:val="0"/>
                                      <w:marTop w:val="0"/>
                                      <w:marBottom w:val="0"/>
                                      <w:divBdr>
                                        <w:top w:val="none" w:sz="0" w:space="0" w:color="auto"/>
                                        <w:left w:val="none" w:sz="0" w:space="0" w:color="auto"/>
                                        <w:bottom w:val="none" w:sz="0" w:space="0" w:color="auto"/>
                                        <w:right w:val="none" w:sz="0" w:space="0" w:color="auto"/>
                                      </w:divBdr>
                                    </w:div>
                                  </w:divsChild>
                                </w:div>
                                <w:div w:id="224027610">
                                  <w:marLeft w:val="0"/>
                                  <w:marRight w:val="0"/>
                                  <w:marTop w:val="0"/>
                                  <w:marBottom w:val="0"/>
                                  <w:divBdr>
                                    <w:top w:val="none" w:sz="0" w:space="0" w:color="auto"/>
                                    <w:left w:val="none" w:sz="0" w:space="0" w:color="auto"/>
                                    <w:bottom w:val="none" w:sz="0" w:space="0" w:color="auto"/>
                                    <w:right w:val="none" w:sz="0" w:space="0" w:color="auto"/>
                                  </w:divBdr>
                                </w:div>
                                <w:div w:id="224027611">
                                  <w:marLeft w:val="0"/>
                                  <w:marRight w:val="0"/>
                                  <w:marTop w:val="0"/>
                                  <w:marBottom w:val="0"/>
                                  <w:divBdr>
                                    <w:top w:val="none" w:sz="0" w:space="0" w:color="auto"/>
                                    <w:left w:val="none" w:sz="0" w:space="0" w:color="auto"/>
                                    <w:bottom w:val="none" w:sz="0" w:space="0" w:color="auto"/>
                                    <w:right w:val="none" w:sz="0" w:space="0" w:color="auto"/>
                                  </w:divBdr>
                                  <w:divsChild>
                                    <w:div w:id="224027619">
                                      <w:marLeft w:val="0"/>
                                      <w:marRight w:val="0"/>
                                      <w:marTop w:val="0"/>
                                      <w:marBottom w:val="0"/>
                                      <w:divBdr>
                                        <w:top w:val="none" w:sz="0" w:space="0" w:color="auto"/>
                                        <w:left w:val="none" w:sz="0" w:space="0" w:color="auto"/>
                                        <w:bottom w:val="none" w:sz="0" w:space="0" w:color="auto"/>
                                        <w:right w:val="none" w:sz="0" w:space="0" w:color="auto"/>
                                      </w:divBdr>
                                    </w:div>
                                  </w:divsChild>
                                </w:div>
                                <w:div w:id="224027612">
                                  <w:marLeft w:val="0"/>
                                  <w:marRight w:val="0"/>
                                  <w:marTop w:val="0"/>
                                  <w:marBottom w:val="0"/>
                                  <w:divBdr>
                                    <w:top w:val="none" w:sz="0" w:space="0" w:color="auto"/>
                                    <w:left w:val="none" w:sz="0" w:space="0" w:color="auto"/>
                                    <w:bottom w:val="none" w:sz="0" w:space="0" w:color="auto"/>
                                    <w:right w:val="none" w:sz="0" w:space="0" w:color="auto"/>
                                  </w:divBdr>
                                  <w:divsChild>
                                    <w:div w:id="224027668">
                                      <w:marLeft w:val="0"/>
                                      <w:marRight w:val="0"/>
                                      <w:marTop w:val="0"/>
                                      <w:marBottom w:val="0"/>
                                      <w:divBdr>
                                        <w:top w:val="none" w:sz="0" w:space="0" w:color="auto"/>
                                        <w:left w:val="none" w:sz="0" w:space="0" w:color="auto"/>
                                        <w:bottom w:val="none" w:sz="0" w:space="0" w:color="auto"/>
                                        <w:right w:val="none" w:sz="0" w:space="0" w:color="auto"/>
                                      </w:divBdr>
                                    </w:div>
                                  </w:divsChild>
                                </w:div>
                                <w:div w:id="224027613">
                                  <w:marLeft w:val="0"/>
                                  <w:marRight w:val="0"/>
                                  <w:marTop w:val="0"/>
                                  <w:marBottom w:val="0"/>
                                  <w:divBdr>
                                    <w:top w:val="none" w:sz="0" w:space="0" w:color="auto"/>
                                    <w:left w:val="none" w:sz="0" w:space="0" w:color="auto"/>
                                    <w:bottom w:val="none" w:sz="0" w:space="0" w:color="auto"/>
                                    <w:right w:val="none" w:sz="0" w:space="0" w:color="auto"/>
                                  </w:divBdr>
                                  <w:divsChild>
                                    <w:div w:id="224027625">
                                      <w:marLeft w:val="0"/>
                                      <w:marRight w:val="0"/>
                                      <w:marTop w:val="0"/>
                                      <w:marBottom w:val="0"/>
                                      <w:divBdr>
                                        <w:top w:val="none" w:sz="0" w:space="0" w:color="auto"/>
                                        <w:left w:val="none" w:sz="0" w:space="0" w:color="auto"/>
                                        <w:bottom w:val="none" w:sz="0" w:space="0" w:color="auto"/>
                                        <w:right w:val="none" w:sz="0" w:space="0" w:color="auto"/>
                                      </w:divBdr>
                                    </w:div>
                                  </w:divsChild>
                                </w:div>
                                <w:div w:id="224027614">
                                  <w:marLeft w:val="0"/>
                                  <w:marRight w:val="0"/>
                                  <w:marTop w:val="0"/>
                                  <w:marBottom w:val="0"/>
                                  <w:divBdr>
                                    <w:top w:val="none" w:sz="0" w:space="0" w:color="auto"/>
                                    <w:left w:val="none" w:sz="0" w:space="0" w:color="auto"/>
                                    <w:bottom w:val="none" w:sz="0" w:space="0" w:color="auto"/>
                                    <w:right w:val="none" w:sz="0" w:space="0" w:color="auto"/>
                                  </w:divBdr>
                                </w:div>
                                <w:div w:id="224027615">
                                  <w:marLeft w:val="0"/>
                                  <w:marRight w:val="0"/>
                                  <w:marTop w:val="0"/>
                                  <w:marBottom w:val="0"/>
                                  <w:divBdr>
                                    <w:top w:val="none" w:sz="0" w:space="0" w:color="auto"/>
                                    <w:left w:val="none" w:sz="0" w:space="0" w:color="auto"/>
                                    <w:bottom w:val="none" w:sz="0" w:space="0" w:color="auto"/>
                                    <w:right w:val="none" w:sz="0" w:space="0" w:color="auto"/>
                                  </w:divBdr>
                                </w:div>
                                <w:div w:id="224027616">
                                  <w:marLeft w:val="0"/>
                                  <w:marRight w:val="0"/>
                                  <w:marTop w:val="0"/>
                                  <w:marBottom w:val="0"/>
                                  <w:divBdr>
                                    <w:top w:val="none" w:sz="0" w:space="0" w:color="auto"/>
                                    <w:left w:val="none" w:sz="0" w:space="0" w:color="auto"/>
                                    <w:bottom w:val="none" w:sz="0" w:space="0" w:color="auto"/>
                                    <w:right w:val="none" w:sz="0" w:space="0" w:color="auto"/>
                                  </w:divBdr>
                                  <w:divsChild>
                                    <w:div w:id="224027589">
                                      <w:marLeft w:val="0"/>
                                      <w:marRight w:val="0"/>
                                      <w:marTop w:val="0"/>
                                      <w:marBottom w:val="0"/>
                                      <w:divBdr>
                                        <w:top w:val="none" w:sz="0" w:space="0" w:color="auto"/>
                                        <w:left w:val="none" w:sz="0" w:space="0" w:color="auto"/>
                                        <w:bottom w:val="none" w:sz="0" w:space="0" w:color="auto"/>
                                        <w:right w:val="none" w:sz="0" w:space="0" w:color="auto"/>
                                      </w:divBdr>
                                    </w:div>
                                  </w:divsChild>
                                </w:div>
                                <w:div w:id="224027617">
                                  <w:marLeft w:val="0"/>
                                  <w:marRight w:val="0"/>
                                  <w:marTop w:val="0"/>
                                  <w:marBottom w:val="0"/>
                                  <w:divBdr>
                                    <w:top w:val="none" w:sz="0" w:space="0" w:color="auto"/>
                                    <w:left w:val="none" w:sz="0" w:space="0" w:color="auto"/>
                                    <w:bottom w:val="none" w:sz="0" w:space="0" w:color="auto"/>
                                    <w:right w:val="none" w:sz="0" w:space="0" w:color="auto"/>
                                  </w:divBdr>
                                  <w:divsChild>
                                    <w:div w:id="224027640">
                                      <w:marLeft w:val="0"/>
                                      <w:marRight w:val="0"/>
                                      <w:marTop w:val="0"/>
                                      <w:marBottom w:val="0"/>
                                      <w:divBdr>
                                        <w:top w:val="none" w:sz="0" w:space="0" w:color="auto"/>
                                        <w:left w:val="none" w:sz="0" w:space="0" w:color="auto"/>
                                        <w:bottom w:val="none" w:sz="0" w:space="0" w:color="auto"/>
                                        <w:right w:val="none" w:sz="0" w:space="0" w:color="auto"/>
                                      </w:divBdr>
                                    </w:div>
                                  </w:divsChild>
                                </w:div>
                                <w:div w:id="224027618">
                                  <w:marLeft w:val="0"/>
                                  <w:marRight w:val="0"/>
                                  <w:marTop w:val="0"/>
                                  <w:marBottom w:val="0"/>
                                  <w:divBdr>
                                    <w:top w:val="none" w:sz="0" w:space="0" w:color="auto"/>
                                    <w:left w:val="none" w:sz="0" w:space="0" w:color="auto"/>
                                    <w:bottom w:val="none" w:sz="0" w:space="0" w:color="auto"/>
                                    <w:right w:val="none" w:sz="0" w:space="0" w:color="auto"/>
                                  </w:divBdr>
                                </w:div>
                                <w:div w:id="224027620">
                                  <w:marLeft w:val="0"/>
                                  <w:marRight w:val="0"/>
                                  <w:marTop w:val="0"/>
                                  <w:marBottom w:val="0"/>
                                  <w:divBdr>
                                    <w:top w:val="none" w:sz="0" w:space="0" w:color="auto"/>
                                    <w:left w:val="none" w:sz="0" w:space="0" w:color="auto"/>
                                    <w:bottom w:val="none" w:sz="0" w:space="0" w:color="auto"/>
                                    <w:right w:val="none" w:sz="0" w:space="0" w:color="auto"/>
                                  </w:divBdr>
                                  <w:divsChild>
                                    <w:div w:id="224027651">
                                      <w:marLeft w:val="0"/>
                                      <w:marRight w:val="0"/>
                                      <w:marTop w:val="0"/>
                                      <w:marBottom w:val="0"/>
                                      <w:divBdr>
                                        <w:top w:val="none" w:sz="0" w:space="0" w:color="auto"/>
                                        <w:left w:val="none" w:sz="0" w:space="0" w:color="auto"/>
                                        <w:bottom w:val="none" w:sz="0" w:space="0" w:color="auto"/>
                                        <w:right w:val="none" w:sz="0" w:space="0" w:color="auto"/>
                                      </w:divBdr>
                                    </w:div>
                                  </w:divsChild>
                                </w:div>
                                <w:div w:id="224027622">
                                  <w:marLeft w:val="0"/>
                                  <w:marRight w:val="0"/>
                                  <w:marTop w:val="0"/>
                                  <w:marBottom w:val="0"/>
                                  <w:divBdr>
                                    <w:top w:val="none" w:sz="0" w:space="0" w:color="auto"/>
                                    <w:left w:val="none" w:sz="0" w:space="0" w:color="auto"/>
                                    <w:bottom w:val="none" w:sz="0" w:space="0" w:color="auto"/>
                                    <w:right w:val="none" w:sz="0" w:space="0" w:color="auto"/>
                                  </w:divBdr>
                                  <w:divsChild>
                                    <w:div w:id="224027648">
                                      <w:marLeft w:val="0"/>
                                      <w:marRight w:val="0"/>
                                      <w:marTop w:val="0"/>
                                      <w:marBottom w:val="0"/>
                                      <w:divBdr>
                                        <w:top w:val="none" w:sz="0" w:space="0" w:color="auto"/>
                                        <w:left w:val="none" w:sz="0" w:space="0" w:color="auto"/>
                                        <w:bottom w:val="none" w:sz="0" w:space="0" w:color="auto"/>
                                        <w:right w:val="none" w:sz="0" w:space="0" w:color="auto"/>
                                      </w:divBdr>
                                    </w:div>
                                  </w:divsChild>
                                </w:div>
                                <w:div w:id="224027627">
                                  <w:marLeft w:val="0"/>
                                  <w:marRight w:val="0"/>
                                  <w:marTop w:val="0"/>
                                  <w:marBottom w:val="0"/>
                                  <w:divBdr>
                                    <w:top w:val="none" w:sz="0" w:space="0" w:color="auto"/>
                                    <w:left w:val="none" w:sz="0" w:space="0" w:color="auto"/>
                                    <w:bottom w:val="none" w:sz="0" w:space="0" w:color="auto"/>
                                    <w:right w:val="none" w:sz="0" w:space="0" w:color="auto"/>
                                  </w:divBdr>
                                  <w:divsChild>
                                    <w:div w:id="224027575">
                                      <w:marLeft w:val="0"/>
                                      <w:marRight w:val="0"/>
                                      <w:marTop w:val="0"/>
                                      <w:marBottom w:val="0"/>
                                      <w:divBdr>
                                        <w:top w:val="none" w:sz="0" w:space="0" w:color="auto"/>
                                        <w:left w:val="none" w:sz="0" w:space="0" w:color="auto"/>
                                        <w:bottom w:val="none" w:sz="0" w:space="0" w:color="auto"/>
                                        <w:right w:val="none" w:sz="0" w:space="0" w:color="auto"/>
                                      </w:divBdr>
                                    </w:div>
                                  </w:divsChild>
                                </w:div>
                                <w:div w:id="224027628">
                                  <w:marLeft w:val="0"/>
                                  <w:marRight w:val="0"/>
                                  <w:marTop w:val="0"/>
                                  <w:marBottom w:val="0"/>
                                  <w:divBdr>
                                    <w:top w:val="none" w:sz="0" w:space="0" w:color="auto"/>
                                    <w:left w:val="none" w:sz="0" w:space="0" w:color="auto"/>
                                    <w:bottom w:val="none" w:sz="0" w:space="0" w:color="auto"/>
                                    <w:right w:val="none" w:sz="0" w:space="0" w:color="auto"/>
                                  </w:divBdr>
                                  <w:divsChild>
                                    <w:div w:id="224027587">
                                      <w:marLeft w:val="0"/>
                                      <w:marRight w:val="0"/>
                                      <w:marTop w:val="0"/>
                                      <w:marBottom w:val="0"/>
                                      <w:divBdr>
                                        <w:top w:val="none" w:sz="0" w:space="0" w:color="auto"/>
                                        <w:left w:val="none" w:sz="0" w:space="0" w:color="auto"/>
                                        <w:bottom w:val="none" w:sz="0" w:space="0" w:color="auto"/>
                                        <w:right w:val="none" w:sz="0" w:space="0" w:color="auto"/>
                                      </w:divBdr>
                                    </w:div>
                                  </w:divsChild>
                                </w:div>
                                <w:div w:id="224027629">
                                  <w:marLeft w:val="0"/>
                                  <w:marRight w:val="0"/>
                                  <w:marTop w:val="0"/>
                                  <w:marBottom w:val="0"/>
                                  <w:divBdr>
                                    <w:top w:val="none" w:sz="0" w:space="0" w:color="auto"/>
                                    <w:left w:val="none" w:sz="0" w:space="0" w:color="auto"/>
                                    <w:bottom w:val="none" w:sz="0" w:space="0" w:color="auto"/>
                                    <w:right w:val="none" w:sz="0" w:space="0" w:color="auto"/>
                                  </w:divBdr>
                                  <w:divsChild>
                                    <w:div w:id="224027641">
                                      <w:marLeft w:val="0"/>
                                      <w:marRight w:val="0"/>
                                      <w:marTop w:val="0"/>
                                      <w:marBottom w:val="0"/>
                                      <w:divBdr>
                                        <w:top w:val="none" w:sz="0" w:space="0" w:color="auto"/>
                                        <w:left w:val="none" w:sz="0" w:space="0" w:color="auto"/>
                                        <w:bottom w:val="none" w:sz="0" w:space="0" w:color="auto"/>
                                        <w:right w:val="none" w:sz="0" w:space="0" w:color="auto"/>
                                      </w:divBdr>
                                    </w:div>
                                  </w:divsChild>
                                </w:div>
                                <w:div w:id="224027630">
                                  <w:marLeft w:val="0"/>
                                  <w:marRight w:val="0"/>
                                  <w:marTop w:val="0"/>
                                  <w:marBottom w:val="0"/>
                                  <w:divBdr>
                                    <w:top w:val="none" w:sz="0" w:space="0" w:color="auto"/>
                                    <w:left w:val="none" w:sz="0" w:space="0" w:color="auto"/>
                                    <w:bottom w:val="none" w:sz="0" w:space="0" w:color="auto"/>
                                    <w:right w:val="none" w:sz="0" w:space="0" w:color="auto"/>
                                  </w:divBdr>
                                </w:div>
                                <w:div w:id="224027631">
                                  <w:marLeft w:val="0"/>
                                  <w:marRight w:val="0"/>
                                  <w:marTop w:val="0"/>
                                  <w:marBottom w:val="0"/>
                                  <w:divBdr>
                                    <w:top w:val="none" w:sz="0" w:space="0" w:color="auto"/>
                                    <w:left w:val="none" w:sz="0" w:space="0" w:color="auto"/>
                                    <w:bottom w:val="none" w:sz="0" w:space="0" w:color="auto"/>
                                    <w:right w:val="none" w:sz="0" w:space="0" w:color="auto"/>
                                  </w:divBdr>
                                  <w:divsChild>
                                    <w:div w:id="224027606">
                                      <w:marLeft w:val="0"/>
                                      <w:marRight w:val="0"/>
                                      <w:marTop w:val="0"/>
                                      <w:marBottom w:val="0"/>
                                      <w:divBdr>
                                        <w:top w:val="none" w:sz="0" w:space="0" w:color="auto"/>
                                        <w:left w:val="none" w:sz="0" w:space="0" w:color="auto"/>
                                        <w:bottom w:val="none" w:sz="0" w:space="0" w:color="auto"/>
                                        <w:right w:val="none" w:sz="0" w:space="0" w:color="auto"/>
                                      </w:divBdr>
                                    </w:div>
                                  </w:divsChild>
                                </w:div>
                                <w:div w:id="224027633">
                                  <w:marLeft w:val="0"/>
                                  <w:marRight w:val="0"/>
                                  <w:marTop w:val="0"/>
                                  <w:marBottom w:val="0"/>
                                  <w:divBdr>
                                    <w:top w:val="none" w:sz="0" w:space="0" w:color="auto"/>
                                    <w:left w:val="none" w:sz="0" w:space="0" w:color="auto"/>
                                    <w:bottom w:val="none" w:sz="0" w:space="0" w:color="auto"/>
                                    <w:right w:val="none" w:sz="0" w:space="0" w:color="auto"/>
                                  </w:divBdr>
                                </w:div>
                                <w:div w:id="224027634">
                                  <w:marLeft w:val="0"/>
                                  <w:marRight w:val="0"/>
                                  <w:marTop w:val="0"/>
                                  <w:marBottom w:val="0"/>
                                  <w:divBdr>
                                    <w:top w:val="none" w:sz="0" w:space="0" w:color="auto"/>
                                    <w:left w:val="none" w:sz="0" w:space="0" w:color="auto"/>
                                    <w:bottom w:val="none" w:sz="0" w:space="0" w:color="auto"/>
                                    <w:right w:val="none" w:sz="0" w:space="0" w:color="auto"/>
                                  </w:divBdr>
                                  <w:divsChild>
                                    <w:div w:id="224027596">
                                      <w:marLeft w:val="0"/>
                                      <w:marRight w:val="0"/>
                                      <w:marTop w:val="0"/>
                                      <w:marBottom w:val="0"/>
                                      <w:divBdr>
                                        <w:top w:val="none" w:sz="0" w:space="0" w:color="auto"/>
                                        <w:left w:val="none" w:sz="0" w:space="0" w:color="auto"/>
                                        <w:bottom w:val="none" w:sz="0" w:space="0" w:color="auto"/>
                                        <w:right w:val="none" w:sz="0" w:space="0" w:color="auto"/>
                                      </w:divBdr>
                                    </w:div>
                                  </w:divsChild>
                                </w:div>
                                <w:div w:id="224027637">
                                  <w:marLeft w:val="0"/>
                                  <w:marRight w:val="0"/>
                                  <w:marTop w:val="0"/>
                                  <w:marBottom w:val="0"/>
                                  <w:divBdr>
                                    <w:top w:val="none" w:sz="0" w:space="0" w:color="auto"/>
                                    <w:left w:val="none" w:sz="0" w:space="0" w:color="auto"/>
                                    <w:bottom w:val="none" w:sz="0" w:space="0" w:color="auto"/>
                                    <w:right w:val="none" w:sz="0" w:space="0" w:color="auto"/>
                                  </w:divBdr>
                                  <w:divsChild>
                                    <w:div w:id="224027621">
                                      <w:marLeft w:val="0"/>
                                      <w:marRight w:val="0"/>
                                      <w:marTop w:val="0"/>
                                      <w:marBottom w:val="0"/>
                                      <w:divBdr>
                                        <w:top w:val="none" w:sz="0" w:space="0" w:color="auto"/>
                                        <w:left w:val="none" w:sz="0" w:space="0" w:color="auto"/>
                                        <w:bottom w:val="none" w:sz="0" w:space="0" w:color="auto"/>
                                        <w:right w:val="none" w:sz="0" w:space="0" w:color="auto"/>
                                      </w:divBdr>
                                    </w:div>
                                  </w:divsChild>
                                </w:div>
                                <w:div w:id="224027639">
                                  <w:marLeft w:val="0"/>
                                  <w:marRight w:val="0"/>
                                  <w:marTop w:val="0"/>
                                  <w:marBottom w:val="0"/>
                                  <w:divBdr>
                                    <w:top w:val="none" w:sz="0" w:space="0" w:color="auto"/>
                                    <w:left w:val="none" w:sz="0" w:space="0" w:color="auto"/>
                                    <w:bottom w:val="none" w:sz="0" w:space="0" w:color="auto"/>
                                    <w:right w:val="none" w:sz="0" w:space="0" w:color="auto"/>
                                  </w:divBdr>
                                  <w:divsChild>
                                    <w:div w:id="224027583">
                                      <w:marLeft w:val="0"/>
                                      <w:marRight w:val="0"/>
                                      <w:marTop w:val="0"/>
                                      <w:marBottom w:val="0"/>
                                      <w:divBdr>
                                        <w:top w:val="none" w:sz="0" w:space="0" w:color="auto"/>
                                        <w:left w:val="none" w:sz="0" w:space="0" w:color="auto"/>
                                        <w:bottom w:val="none" w:sz="0" w:space="0" w:color="auto"/>
                                        <w:right w:val="none" w:sz="0" w:space="0" w:color="auto"/>
                                      </w:divBdr>
                                    </w:div>
                                  </w:divsChild>
                                </w:div>
                                <w:div w:id="224027642">
                                  <w:marLeft w:val="0"/>
                                  <w:marRight w:val="0"/>
                                  <w:marTop w:val="0"/>
                                  <w:marBottom w:val="0"/>
                                  <w:divBdr>
                                    <w:top w:val="none" w:sz="0" w:space="0" w:color="auto"/>
                                    <w:left w:val="none" w:sz="0" w:space="0" w:color="auto"/>
                                    <w:bottom w:val="none" w:sz="0" w:space="0" w:color="auto"/>
                                    <w:right w:val="none" w:sz="0" w:space="0" w:color="auto"/>
                                  </w:divBdr>
                                  <w:divsChild>
                                    <w:div w:id="224027556">
                                      <w:marLeft w:val="0"/>
                                      <w:marRight w:val="0"/>
                                      <w:marTop w:val="0"/>
                                      <w:marBottom w:val="0"/>
                                      <w:divBdr>
                                        <w:top w:val="none" w:sz="0" w:space="0" w:color="auto"/>
                                        <w:left w:val="none" w:sz="0" w:space="0" w:color="auto"/>
                                        <w:bottom w:val="none" w:sz="0" w:space="0" w:color="auto"/>
                                        <w:right w:val="none" w:sz="0" w:space="0" w:color="auto"/>
                                      </w:divBdr>
                                    </w:div>
                                  </w:divsChild>
                                </w:div>
                                <w:div w:id="224027646">
                                  <w:marLeft w:val="0"/>
                                  <w:marRight w:val="0"/>
                                  <w:marTop w:val="0"/>
                                  <w:marBottom w:val="0"/>
                                  <w:divBdr>
                                    <w:top w:val="none" w:sz="0" w:space="0" w:color="auto"/>
                                    <w:left w:val="none" w:sz="0" w:space="0" w:color="auto"/>
                                    <w:bottom w:val="none" w:sz="0" w:space="0" w:color="auto"/>
                                    <w:right w:val="none" w:sz="0" w:space="0" w:color="auto"/>
                                  </w:divBdr>
                                  <w:divsChild>
                                    <w:div w:id="224027586">
                                      <w:marLeft w:val="0"/>
                                      <w:marRight w:val="0"/>
                                      <w:marTop w:val="0"/>
                                      <w:marBottom w:val="0"/>
                                      <w:divBdr>
                                        <w:top w:val="none" w:sz="0" w:space="0" w:color="auto"/>
                                        <w:left w:val="none" w:sz="0" w:space="0" w:color="auto"/>
                                        <w:bottom w:val="none" w:sz="0" w:space="0" w:color="auto"/>
                                        <w:right w:val="none" w:sz="0" w:space="0" w:color="auto"/>
                                      </w:divBdr>
                                    </w:div>
                                  </w:divsChild>
                                </w:div>
                                <w:div w:id="224027647">
                                  <w:marLeft w:val="0"/>
                                  <w:marRight w:val="0"/>
                                  <w:marTop w:val="0"/>
                                  <w:marBottom w:val="0"/>
                                  <w:divBdr>
                                    <w:top w:val="none" w:sz="0" w:space="0" w:color="auto"/>
                                    <w:left w:val="none" w:sz="0" w:space="0" w:color="auto"/>
                                    <w:bottom w:val="none" w:sz="0" w:space="0" w:color="auto"/>
                                    <w:right w:val="none" w:sz="0" w:space="0" w:color="auto"/>
                                  </w:divBdr>
                                </w:div>
                                <w:div w:id="224027649">
                                  <w:marLeft w:val="0"/>
                                  <w:marRight w:val="0"/>
                                  <w:marTop w:val="0"/>
                                  <w:marBottom w:val="0"/>
                                  <w:divBdr>
                                    <w:top w:val="none" w:sz="0" w:space="0" w:color="auto"/>
                                    <w:left w:val="none" w:sz="0" w:space="0" w:color="auto"/>
                                    <w:bottom w:val="none" w:sz="0" w:space="0" w:color="auto"/>
                                    <w:right w:val="none" w:sz="0" w:space="0" w:color="auto"/>
                                  </w:divBdr>
                                  <w:divsChild>
                                    <w:div w:id="224027588">
                                      <w:marLeft w:val="0"/>
                                      <w:marRight w:val="0"/>
                                      <w:marTop w:val="0"/>
                                      <w:marBottom w:val="0"/>
                                      <w:divBdr>
                                        <w:top w:val="none" w:sz="0" w:space="0" w:color="auto"/>
                                        <w:left w:val="none" w:sz="0" w:space="0" w:color="auto"/>
                                        <w:bottom w:val="none" w:sz="0" w:space="0" w:color="auto"/>
                                        <w:right w:val="none" w:sz="0" w:space="0" w:color="auto"/>
                                      </w:divBdr>
                                    </w:div>
                                  </w:divsChild>
                                </w:div>
                                <w:div w:id="224027650">
                                  <w:marLeft w:val="0"/>
                                  <w:marRight w:val="0"/>
                                  <w:marTop w:val="0"/>
                                  <w:marBottom w:val="0"/>
                                  <w:divBdr>
                                    <w:top w:val="none" w:sz="0" w:space="0" w:color="auto"/>
                                    <w:left w:val="none" w:sz="0" w:space="0" w:color="auto"/>
                                    <w:bottom w:val="none" w:sz="0" w:space="0" w:color="auto"/>
                                    <w:right w:val="none" w:sz="0" w:space="0" w:color="auto"/>
                                  </w:divBdr>
                                  <w:divsChild>
                                    <w:div w:id="224027632">
                                      <w:marLeft w:val="0"/>
                                      <w:marRight w:val="0"/>
                                      <w:marTop w:val="0"/>
                                      <w:marBottom w:val="0"/>
                                      <w:divBdr>
                                        <w:top w:val="none" w:sz="0" w:space="0" w:color="auto"/>
                                        <w:left w:val="none" w:sz="0" w:space="0" w:color="auto"/>
                                        <w:bottom w:val="none" w:sz="0" w:space="0" w:color="auto"/>
                                        <w:right w:val="none" w:sz="0" w:space="0" w:color="auto"/>
                                      </w:divBdr>
                                    </w:div>
                                  </w:divsChild>
                                </w:div>
                                <w:div w:id="224027652">
                                  <w:marLeft w:val="0"/>
                                  <w:marRight w:val="0"/>
                                  <w:marTop w:val="0"/>
                                  <w:marBottom w:val="0"/>
                                  <w:divBdr>
                                    <w:top w:val="none" w:sz="0" w:space="0" w:color="auto"/>
                                    <w:left w:val="none" w:sz="0" w:space="0" w:color="auto"/>
                                    <w:bottom w:val="none" w:sz="0" w:space="0" w:color="auto"/>
                                    <w:right w:val="none" w:sz="0" w:space="0" w:color="auto"/>
                                  </w:divBdr>
                                </w:div>
                                <w:div w:id="224027653">
                                  <w:marLeft w:val="0"/>
                                  <w:marRight w:val="0"/>
                                  <w:marTop w:val="0"/>
                                  <w:marBottom w:val="0"/>
                                  <w:divBdr>
                                    <w:top w:val="none" w:sz="0" w:space="0" w:color="auto"/>
                                    <w:left w:val="none" w:sz="0" w:space="0" w:color="auto"/>
                                    <w:bottom w:val="none" w:sz="0" w:space="0" w:color="auto"/>
                                    <w:right w:val="none" w:sz="0" w:space="0" w:color="auto"/>
                                  </w:divBdr>
                                  <w:divsChild>
                                    <w:div w:id="224027573">
                                      <w:marLeft w:val="0"/>
                                      <w:marRight w:val="0"/>
                                      <w:marTop w:val="0"/>
                                      <w:marBottom w:val="0"/>
                                      <w:divBdr>
                                        <w:top w:val="none" w:sz="0" w:space="0" w:color="auto"/>
                                        <w:left w:val="none" w:sz="0" w:space="0" w:color="auto"/>
                                        <w:bottom w:val="none" w:sz="0" w:space="0" w:color="auto"/>
                                        <w:right w:val="none" w:sz="0" w:space="0" w:color="auto"/>
                                      </w:divBdr>
                                    </w:div>
                                  </w:divsChild>
                                </w:div>
                                <w:div w:id="224027657">
                                  <w:marLeft w:val="0"/>
                                  <w:marRight w:val="0"/>
                                  <w:marTop w:val="0"/>
                                  <w:marBottom w:val="0"/>
                                  <w:divBdr>
                                    <w:top w:val="none" w:sz="0" w:space="0" w:color="auto"/>
                                    <w:left w:val="none" w:sz="0" w:space="0" w:color="auto"/>
                                    <w:bottom w:val="none" w:sz="0" w:space="0" w:color="auto"/>
                                    <w:right w:val="none" w:sz="0" w:space="0" w:color="auto"/>
                                  </w:divBdr>
                                </w:div>
                                <w:div w:id="224027660">
                                  <w:marLeft w:val="0"/>
                                  <w:marRight w:val="0"/>
                                  <w:marTop w:val="0"/>
                                  <w:marBottom w:val="0"/>
                                  <w:divBdr>
                                    <w:top w:val="none" w:sz="0" w:space="0" w:color="auto"/>
                                    <w:left w:val="none" w:sz="0" w:space="0" w:color="auto"/>
                                    <w:bottom w:val="none" w:sz="0" w:space="0" w:color="auto"/>
                                    <w:right w:val="none" w:sz="0" w:space="0" w:color="auto"/>
                                  </w:divBdr>
                                  <w:divsChild>
                                    <w:div w:id="224027591">
                                      <w:marLeft w:val="0"/>
                                      <w:marRight w:val="0"/>
                                      <w:marTop w:val="0"/>
                                      <w:marBottom w:val="0"/>
                                      <w:divBdr>
                                        <w:top w:val="none" w:sz="0" w:space="0" w:color="auto"/>
                                        <w:left w:val="none" w:sz="0" w:space="0" w:color="auto"/>
                                        <w:bottom w:val="none" w:sz="0" w:space="0" w:color="auto"/>
                                        <w:right w:val="none" w:sz="0" w:space="0" w:color="auto"/>
                                      </w:divBdr>
                                    </w:div>
                                  </w:divsChild>
                                </w:div>
                                <w:div w:id="224027662">
                                  <w:marLeft w:val="0"/>
                                  <w:marRight w:val="0"/>
                                  <w:marTop w:val="0"/>
                                  <w:marBottom w:val="0"/>
                                  <w:divBdr>
                                    <w:top w:val="none" w:sz="0" w:space="0" w:color="auto"/>
                                    <w:left w:val="none" w:sz="0" w:space="0" w:color="auto"/>
                                    <w:bottom w:val="none" w:sz="0" w:space="0" w:color="auto"/>
                                    <w:right w:val="none" w:sz="0" w:space="0" w:color="auto"/>
                                  </w:divBdr>
                                  <w:divsChild>
                                    <w:div w:id="224027654">
                                      <w:marLeft w:val="0"/>
                                      <w:marRight w:val="0"/>
                                      <w:marTop w:val="0"/>
                                      <w:marBottom w:val="0"/>
                                      <w:divBdr>
                                        <w:top w:val="none" w:sz="0" w:space="0" w:color="auto"/>
                                        <w:left w:val="none" w:sz="0" w:space="0" w:color="auto"/>
                                        <w:bottom w:val="none" w:sz="0" w:space="0" w:color="auto"/>
                                        <w:right w:val="none" w:sz="0" w:space="0" w:color="auto"/>
                                      </w:divBdr>
                                      <w:divsChild>
                                        <w:div w:id="22402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027664">
                                  <w:marLeft w:val="0"/>
                                  <w:marRight w:val="0"/>
                                  <w:marTop w:val="0"/>
                                  <w:marBottom w:val="0"/>
                                  <w:divBdr>
                                    <w:top w:val="none" w:sz="0" w:space="0" w:color="auto"/>
                                    <w:left w:val="none" w:sz="0" w:space="0" w:color="auto"/>
                                    <w:bottom w:val="none" w:sz="0" w:space="0" w:color="auto"/>
                                    <w:right w:val="none" w:sz="0" w:space="0" w:color="auto"/>
                                  </w:divBdr>
                                  <w:divsChild>
                                    <w:div w:id="224027623">
                                      <w:marLeft w:val="0"/>
                                      <w:marRight w:val="0"/>
                                      <w:marTop w:val="0"/>
                                      <w:marBottom w:val="0"/>
                                      <w:divBdr>
                                        <w:top w:val="none" w:sz="0" w:space="0" w:color="auto"/>
                                        <w:left w:val="none" w:sz="0" w:space="0" w:color="auto"/>
                                        <w:bottom w:val="none" w:sz="0" w:space="0" w:color="auto"/>
                                        <w:right w:val="none" w:sz="0" w:space="0" w:color="auto"/>
                                      </w:divBdr>
                                    </w:div>
                                  </w:divsChild>
                                </w:div>
                                <w:div w:id="224027667">
                                  <w:marLeft w:val="0"/>
                                  <w:marRight w:val="0"/>
                                  <w:marTop w:val="0"/>
                                  <w:marBottom w:val="0"/>
                                  <w:divBdr>
                                    <w:top w:val="none" w:sz="0" w:space="0" w:color="auto"/>
                                    <w:left w:val="none" w:sz="0" w:space="0" w:color="auto"/>
                                    <w:bottom w:val="none" w:sz="0" w:space="0" w:color="auto"/>
                                    <w:right w:val="none" w:sz="0" w:space="0" w:color="auto"/>
                                  </w:divBdr>
                                  <w:divsChild>
                                    <w:div w:id="22402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027644">
                              <w:marLeft w:val="0"/>
                              <w:marRight w:val="0"/>
                              <w:marTop w:val="0"/>
                              <w:marBottom w:val="0"/>
                              <w:divBdr>
                                <w:top w:val="none" w:sz="0" w:space="0" w:color="auto"/>
                                <w:left w:val="none" w:sz="0" w:space="0" w:color="auto"/>
                                <w:bottom w:val="none" w:sz="0" w:space="0" w:color="auto"/>
                                <w:right w:val="none" w:sz="0" w:space="0" w:color="auto"/>
                              </w:divBdr>
                              <w:divsChild>
                                <w:div w:id="224027574">
                                  <w:marLeft w:val="0"/>
                                  <w:marRight w:val="0"/>
                                  <w:marTop w:val="0"/>
                                  <w:marBottom w:val="0"/>
                                  <w:divBdr>
                                    <w:top w:val="none" w:sz="0" w:space="0" w:color="auto"/>
                                    <w:left w:val="none" w:sz="0" w:space="0" w:color="auto"/>
                                    <w:bottom w:val="none" w:sz="0" w:space="0" w:color="auto"/>
                                    <w:right w:val="none" w:sz="0" w:space="0" w:color="auto"/>
                                  </w:divBdr>
                                </w:div>
                              </w:divsChild>
                            </w:div>
                            <w:div w:id="224027665">
                              <w:marLeft w:val="0"/>
                              <w:marRight w:val="0"/>
                              <w:marTop w:val="0"/>
                              <w:marBottom w:val="0"/>
                              <w:divBdr>
                                <w:top w:val="none" w:sz="0" w:space="0" w:color="auto"/>
                                <w:left w:val="none" w:sz="0" w:space="0" w:color="auto"/>
                                <w:bottom w:val="none" w:sz="0" w:space="0" w:color="auto"/>
                                <w:right w:val="none" w:sz="0" w:space="0" w:color="auto"/>
                              </w:divBdr>
                              <w:divsChild>
                                <w:div w:id="22402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0276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a.filipov@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sa.filip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12</Pages>
  <Words>4300</Words>
  <Characters>24511</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Т В Ъ Р Ж Д А В А М: </dc:title>
  <dc:subject/>
  <dc:creator>Win7</dc:creator>
  <cp:keywords/>
  <dc:description/>
  <cp:lastModifiedBy>user</cp:lastModifiedBy>
  <cp:revision>3</cp:revision>
  <cp:lastPrinted>2015-04-21T09:42:00Z</cp:lastPrinted>
  <dcterms:created xsi:type="dcterms:W3CDTF">2015-04-21T09:50:00Z</dcterms:created>
  <dcterms:modified xsi:type="dcterms:W3CDTF">2015-04-21T10:28:00Z</dcterms:modified>
</cp:coreProperties>
</file>