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506" w:rsidRPr="00FB1F00" w:rsidRDefault="00244506" w:rsidP="003F1E73">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val="bg-BG" w:eastAsia="en-GB"/>
        </w:rPr>
      </w:pPr>
    </w:p>
    <w:p w:rsidR="00244506" w:rsidRPr="00FB1F00" w:rsidRDefault="00244506"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val="bg-BG" w:eastAsia="en-GB"/>
        </w:rPr>
      </w:pPr>
      <w:r w:rsidRPr="00FB1F00">
        <w:rPr>
          <w:rFonts w:ascii="Times New Roman" w:hAnsi="Times New Roman" w:cs="Times New Roman"/>
          <w:b/>
          <w:sz w:val="24"/>
          <w:szCs w:val="20"/>
          <w:lang w:val="bg-BG" w:eastAsia="en-GB"/>
        </w:rPr>
        <w:t>ТЕХНИЧЕСКА СПЕЦИФИКАЦИЯ</w:t>
      </w:r>
    </w:p>
    <w:p w:rsidR="00244506" w:rsidRPr="00FB1F00" w:rsidRDefault="00244506"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val="bg-BG" w:eastAsia="en-GB"/>
        </w:rPr>
      </w:pPr>
      <w:r w:rsidRPr="00FB1F00">
        <w:rPr>
          <w:rFonts w:ascii="Times New Roman" w:hAnsi="Times New Roman" w:cs="Times New Roman"/>
          <w:b/>
          <w:sz w:val="24"/>
          <w:szCs w:val="20"/>
          <w:lang w:val="bg-BG" w:eastAsia="en-GB"/>
        </w:rPr>
        <w:t>за изпълнение на обществена поръчка:</w:t>
      </w:r>
    </w:p>
    <w:p w:rsidR="00244506" w:rsidRPr="00FB1F00" w:rsidRDefault="00244506"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lang w:val="bg-BG" w:eastAsia="en-GB"/>
        </w:rPr>
      </w:pPr>
      <w:r w:rsidRPr="00FB1F00">
        <w:rPr>
          <w:rFonts w:ascii="Times New Roman" w:hAnsi="Times New Roman" w:cs="Times New Roman"/>
          <w:b/>
          <w:sz w:val="24"/>
          <w:lang w:val="bg-BG" w:eastAsia="en-GB"/>
        </w:rPr>
        <w:t xml:space="preserve">„Доставка на мебели“ </w:t>
      </w:r>
    </w:p>
    <w:p w:rsidR="00244506" w:rsidRPr="00FB1F00" w:rsidRDefault="00244506"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lang w:val="bg-BG" w:eastAsia="en-GB"/>
        </w:rPr>
      </w:pPr>
    </w:p>
    <w:p w:rsidR="00244506" w:rsidRPr="00FB1F00" w:rsidRDefault="00244506"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lang w:val="bg-BG" w:eastAsia="en-GB"/>
        </w:rPr>
      </w:pPr>
    </w:p>
    <w:tbl>
      <w:tblPr>
        <w:tblW w:w="151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943"/>
        <w:gridCol w:w="3723"/>
        <w:gridCol w:w="767"/>
        <w:gridCol w:w="5615"/>
        <w:gridCol w:w="2623"/>
      </w:tblGrid>
      <w:tr w:rsidR="00244506" w:rsidRPr="00FB1F00" w:rsidTr="00505529">
        <w:tc>
          <w:tcPr>
            <w:tcW w:w="458" w:type="dxa"/>
          </w:tcPr>
          <w:p w:rsidR="00244506" w:rsidRPr="00FB1F00" w:rsidRDefault="00244506" w:rsidP="00555D7D">
            <w:pPr>
              <w:jc w:val="center"/>
              <w:rPr>
                <w:rFonts w:ascii="Times New Roman" w:hAnsi="Times New Roman" w:cs="Times New Roman"/>
                <w:b/>
                <w:sz w:val="24"/>
                <w:szCs w:val="24"/>
                <w:lang w:val="bg-BG"/>
              </w:rPr>
            </w:pPr>
            <w:r w:rsidRPr="00FB1F00">
              <w:rPr>
                <w:rFonts w:ascii="Times New Roman" w:hAnsi="Times New Roman" w:cs="Times New Roman"/>
                <w:b/>
                <w:sz w:val="24"/>
                <w:szCs w:val="24"/>
                <w:lang w:val="bg-BG"/>
              </w:rPr>
              <w:t>№</w:t>
            </w:r>
          </w:p>
        </w:tc>
        <w:tc>
          <w:tcPr>
            <w:tcW w:w="1943" w:type="dxa"/>
          </w:tcPr>
          <w:p w:rsidR="00244506" w:rsidRPr="00FB1F00" w:rsidRDefault="00244506" w:rsidP="00555D7D">
            <w:pPr>
              <w:jc w:val="center"/>
              <w:rPr>
                <w:rFonts w:ascii="Times New Roman" w:hAnsi="Times New Roman" w:cs="Times New Roman"/>
                <w:b/>
                <w:sz w:val="24"/>
                <w:szCs w:val="24"/>
                <w:lang w:val="bg-BG"/>
              </w:rPr>
            </w:pPr>
            <w:r w:rsidRPr="00FB1F00">
              <w:rPr>
                <w:rFonts w:ascii="Times New Roman" w:hAnsi="Times New Roman" w:cs="Times New Roman"/>
                <w:b/>
                <w:sz w:val="24"/>
                <w:szCs w:val="24"/>
                <w:lang w:val="bg-BG"/>
              </w:rPr>
              <w:t>Артикул</w:t>
            </w:r>
          </w:p>
        </w:tc>
        <w:tc>
          <w:tcPr>
            <w:tcW w:w="3723" w:type="dxa"/>
          </w:tcPr>
          <w:p w:rsidR="00244506" w:rsidRPr="00935605" w:rsidRDefault="00244506" w:rsidP="00555D7D">
            <w:pPr>
              <w:jc w:val="center"/>
              <w:rPr>
                <w:rFonts w:ascii="Times New Roman" w:hAnsi="Times New Roman" w:cs="Times New Roman"/>
                <w:b/>
                <w:sz w:val="24"/>
                <w:szCs w:val="24"/>
                <w:lang w:val="bg-BG"/>
              </w:rPr>
            </w:pPr>
            <w:r w:rsidRPr="00935605">
              <w:rPr>
                <w:rFonts w:ascii="Times New Roman" w:hAnsi="Times New Roman" w:cs="Times New Roman"/>
                <w:b/>
                <w:sz w:val="24"/>
                <w:szCs w:val="24"/>
                <w:lang w:val="bg-BG"/>
              </w:rPr>
              <w:t>Описание</w:t>
            </w:r>
          </w:p>
        </w:tc>
        <w:tc>
          <w:tcPr>
            <w:tcW w:w="767" w:type="dxa"/>
          </w:tcPr>
          <w:p w:rsidR="00244506" w:rsidRPr="00FB1F00" w:rsidRDefault="00244506" w:rsidP="00555D7D">
            <w:pPr>
              <w:jc w:val="center"/>
              <w:rPr>
                <w:rFonts w:ascii="Times New Roman" w:hAnsi="Times New Roman" w:cs="Times New Roman"/>
                <w:b/>
                <w:sz w:val="24"/>
                <w:szCs w:val="24"/>
                <w:lang w:val="bg-BG"/>
              </w:rPr>
            </w:pPr>
            <w:r w:rsidRPr="00FB1F00">
              <w:rPr>
                <w:rFonts w:ascii="Times New Roman" w:hAnsi="Times New Roman" w:cs="Times New Roman"/>
                <w:b/>
                <w:sz w:val="24"/>
                <w:szCs w:val="24"/>
                <w:lang w:val="bg-BG"/>
              </w:rPr>
              <w:t>Брой</w:t>
            </w:r>
          </w:p>
        </w:tc>
        <w:tc>
          <w:tcPr>
            <w:tcW w:w="5615" w:type="dxa"/>
          </w:tcPr>
          <w:p w:rsidR="00244506" w:rsidRPr="00FB1F00" w:rsidRDefault="00244506" w:rsidP="00555D7D">
            <w:pPr>
              <w:jc w:val="center"/>
              <w:rPr>
                <w:rFonts w:ascii="Times New Roman" w:hAnsi="Times New Roman" w:cs="Times New Roman"/>
                <w:b/>
                <w:sz w:val="24"/>
                <w:szCs w:val="24"/>
                <w:lang w:val="bg-BG"/>
              </w:rPr>
            </w:pPr>
            <w:r w:rsidRPr="00FB1F00">
              <w:rPr>
                <w:rFonts w:ascii="Times New Roman" w:hAnsi="Times New Roman" w:cs="Times New Roman"/>
                <w:b/>
                <w:sz w:val="24"/>
                <w:szCs w:val="24"/>
                <w:lang w:val="bg-BG"/>
              </w:rPr>
              <w:t>Ориентировъчни снимки, скици и чертежи.</w:t>
            </w:r>
          </w:p>
        </w:tc>
        <w:tc>
          <w:tcPr>
            <w:tcW w:w="2623" w:type="dxa"/>
          </w:tcPr>
          <w:p w:rsidR="00244506" w:rsidRPr="00FB1F00" w:rsidRDefault="00244506" w:rsidP="00505529">
            <w:pPr>
              <w:jc w:val="center"/>
              <w:rPr>
                <w:rFonts w:ascii="Times New Roman" w:hAnsi="Times New Roman" w:cs="Times New Roman"/>
                <w:b/>
                <w:sz w:val="24"/>
                <w:szCs w:val="24"/>
                <w:lang w:val="bg-BG"/>
              </w:rPr>
            </w:pPr>
            <w:r w:rsidRPr="00FB1F00">
              <w:rPr>
                <w:rFonts w:ascii="Times New Roman" w:hAnsi="Times New Roman" w:cs="Times New Roman"/>
                <w:b/>
                <w:sz w:val="24"/>
                <w:szCs w:val="24"/>
                <w:lang w:val="bg-BG"/>
              </w:rPr>
              <w:t>Максимално допустими единични цени в лв. без ДДС</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Стол посетителски</w:t>
            </w:r>
          </w:p>
        </w:tc>
        <w:tc>
          <w:tcPr>
            <w:tcW w:w="3723" w:type="dxa"/>
            <w:tcBorders>
              <w:top w:val="single" w:sz="6" w:space="0" w:color="auto"/>
              <w:left w:val="single" w:sz="6" w:space="0" w:color="auto"/>
              <w:bottom w:val="single" w:sz="6" w:space="0" w:color="auto"/>
              <w:right w:val="single" w:sz="6" w:space="0" w:color="auto"/>
            </w:tcBorders>
          </w:tcPr>
          <w:p w:rsidR="00244506" w:rsidRPr="00935605" w:rsidRDefault="00244506" w:rsidP="00555D7D">
            <w:pPr>
              <w:pStyle w:val="Style5"/>
              <w:widowControl/>
              <w:spacing w:line="274" w:lineRule="exact"/>
              <w:jc w:val="both"/>
              <w:rPr>
                <w:rStyle w:val="FontStyle110"/>
                <w:sz w:val="24"/>
                <w:szCs w:val="22"/>
                <w:lang w:val="bg-BG" w:eastAsia="bg-BG"/>
              </w:rPr>
            </w:pPr>
            <w:r w:rsidRPr="00935605">
              <w:rPr>
                <w:rStyle w:val="FontStyle110"/>
                <w:sz w:val="24"/>
                <w:szCs w:val="22"/>
                <w:lang w:val="bg-BG" w:eastAsia="bg-BG"/>
              </w:rPr>
              <w:t xml:space="preserve">Посетителски стол. Дамаска клас С. Пластмасови капаци на облегалка и седалка. Метална рамка прахово боядисана черна. Предпазни тапи на краката. Опция за поставяне на подлакътници и конферентен комплект. Възможност за стифиране. </w:t>
            </w:r>
          </w:p>
        </w:tc>
        <w:tc>
          <w:tcPr>
            <w:tcW w:w="767" w:type="dxa"/>
            <w:tcBorders>
              <w:top w:val="single" w:sz="8" w:space="0" w:color="auto"/>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150</w:t>
            </w:r>
          </w:p>
        </w:tc>
        <w:tc>
          <w:tcPr>
            <w:tcW w:w="5615" w:type="dxa"/>
            <w:tcBorders>
              <w:top w:val="single" w:sz="8" w:space="0" w:color="auto"/>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140.25pt">
                  <v:imagedata r:id="rId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Посетителски стол с подлакътник и конферентна масичка</w:t>
            </w:r>
          </w:p>
        </w:tc>
        <w:tc>
          <w:tcPr>
            <w:tcW w:w="3723" w:type="dxa"/>
            <w:tcBorders>
              <w:top w:val="single" w:sz="6" w:space="0" w:color="auto"/>
              <w:left w:val="single" w:sz="6" w:space="0" w:color="auto"/>
              <w:bottom w:val="single" w:sz="6" w:space="0" w:color="auto"/>
              <w:right w:val="single" w:sz="6" w:space="0" w:color="auto"/>
            </w:tcBorders>
          </w:tcPr>
          <w:p w:rsidR="00244506" w:rsidRPr="00935605" w:rsidRDefault="00244506" w:rsidP="00555D7D">
            <w:pPr>
              <w:pStyle w:val="Style5"/>
              <w:widowControl/>
              <w:spacing w:line="269" w:lineRule="exact"/>
              <w:ind w:left="5" w:hanging="5"/>
              <w:jc w:val="both"/>
              <w:rPr>
                <w:rStyle w:val="FontStyle110"/>
                <w:sz w:val="24"/>
                <w:szCs w:val="22"/>
                <w:lang w:val="bg-BG" w:eastAsia="bg-BG"/>
              </w:rPr>
            </w:pPr>
            <w:r w:rsidRPr="00935605">
              <w:rPr>
                <w:rStyle w:val="FontStyle110"/>
                <w:sz w:val="24"/>
                <w:szCs w:val="22"/>
                <w:lang w:val="bg-BG" w:eastAsia="bg-BG"/>
              </w:rPr>
              <w:t xml:space="preserve">Посетителски стол. Дамаска клас С. Пластмасови капаци на облегалка и седалка. Предпазни тапи на краката. Метална рамка прахово боядисана черна. Опция за поставяне на подлакътници и конферентен комплект. Възможност за стифиране. Конферентен комплект подлакътник и масичка за писане с място за пишещи средства.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26" type="#_x0000_t75" style="width:139.5pt;height:139.5pt">
                  <v:imagedata r:id="rId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60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Работен стол</w:t>
            </w:r>
          </w:p>
        </w:tc>
        <w:tc>
          <w:tcPr>
            <w:tcW w:w="3723" w:type="dxa"/>
            <w:tcBorders>
              <w:top w:val="single" w:sz="6" w:space="0" w:color="auto"/>
              <w:left w:val="single" w:sz="6" w:space="0" w:color="auto"/>
              <w:bottom w:val="single" w:sz="6" w:space="0" w:color="auto"/>
              <w:right w:val="single" w:sz="6" w:space="0" w:color="auto"/>
            </w:tcBorders>
          </w:tcPr>
          <w:p w:rsidR="00244506" w:rsidRPr="00935605" w:rsidRDefault="00244506" w:rsidP="00555D7D">
            <w:pPr>
              <w:pStyle w:val="Style5"/>
              <w:widowControl/>
              <w:spacing w:line="269" w:lineRule="exact"/>
              <w:ind w:left="5" w:hanging="5"/>
              <w:jc w:val="both"/>
              <w:rPr>
                <w:rStyle w:val="FontStyle110"/>
                <w:sz w:val="24"/>
                <w:szCs w:val="22"/>
                <w:lang w:val="bg-BG" w:eastAsia="bg-BG"/>
              </w:rPr>
            </w:pPr>
            <w:r w:rsidRPr="00935605">
              <w:rPr>
                <w:rStyle w:val="FontStyle110"/>
                <w:sz w:val="24"/>
                <w:szCs w:val="22"/>
                <w:lang w:val="bg-BG" w:eastAsia="bg-BG"/>
              </w:rPr>
              <w:t xml:space="preserve">Работен стол с ергономична седалка и облегалка, висока облегалка, СРТ механизъм. Плавно регулиране на височината на седалката. Регулиране на височината и наклона на облегалката, с възможност за фиксиране в желана позиция. Регулиране дълбочината на седене. Столът трябва да бъде с висококачествена антистатична дамаска. Дамаска клас С. Максимално тегло на седящия до </w:t>
            </w:r>
            <w:smartTag w:uri="urn:schemas-microsoft-com:office:smarttags" w:element="metricconverter">
              <w:smartTagPr>
                <w:attr w:name="ProductID" w:val="130 кг"/>
              </w:smartTagPr>
              <w:r w:rsidRPr="00935605">
                <w:rPr>
                  <w:rStyle w:val="FontStyle110"/>
                  <w:sz w:val="24"/>
                  <w:szCs w:val="22"/>
                  <w:lang w:val="bg-BG" w:eastAsia="bg-BG"/>
                </w:rPr>
                <w:t>130 кг</w:t>
              </w:r>
            </w:smartTag>
            <w:r w:rsidRPr="00935605">
              <w:rPr>
                <w:rStyle w:val="FontStyle110"/>
                <w:sz w:val="24"/>
                <w:szCs w:val="22"/>
                <w:lang w:val="bg-BG" w:eastAsia="bg-BG"/>
              </w:rPr>
              <w:t xml:space="preserve">.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27" type="#_x0000_t75" style="width:147pt;height:174pt">
                  <v:imagedata r:id="rId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Резервна облегалка за посетителски стол</w:t>
            </w:r>
          </w:p>
        </w:tc>
        <w:tc>
          <w:tcPr>
            <w:tcW w:w="3723" w:type="dxa"/>
            <w:tcBorders>
              <w:top w:val="single" w:sz="6" w:space="0" w:color="auto"/>
              <w:left w:val="single" w:sz="6" w:space="0" w:color="auto"/>
              <w:bottom w:val="single" w:sz="6" w:space="0" w:color="auto"/>
              <w:right w:val="single" w:sz="6" w:space="0" w:color="auto"/>
            </w:tcBorders>
          </w:tcPr>
          <w:p w:rsidR="00244506" w:rsidRPr="00935605" w:rsidRDefault="00244506" w:rsidP="00555D7D">
            <w:pPr>
              <w:pStyle w:val="Style5"/>
              <w:widowControl/>
              <w:spacing w:line="278" w:lineRule="exact"/>
              <w:jc w:val="both"/>
              <w:rPr>
                <w:rStyle w:val="FontStyle110"/>
                <w:sz w:val="24"/>
                <w:szCs w:val="22"/>
                <w:lang w:val="bg-BG"/>
              </w:rPr>
            </w:pPr>
            <w:r w:rsidRPr="00935605">
              <w:rPr>
                <w:rStyle w:val="FontStyle110"/>
                <w:sz w:val="24"/>
                <w:szCs w:val="22"/>
                <w:lang w:val="bg-BG" w:eastAsia="bg-BG"/>
              </w:rPr>
              <w:t xml:space="preserve">Облегалка за посетителски стол. Пластмасов капак. Дунапрен и дамаска клас </w:t>
            </w:r>
            <w:r w:rsidRPr="00935605">
              <w:rPr>
                <w:rStyle w:val="FontStyle110"/>
                <w:sz w:val="24"/>
                <w:szCs w:val="22"/>
                <w:lang w:val="bg-BG"/>
              </w:rPr>
              <w:t>С  -5 цм.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28" type="#_x0000_t75" style="width:152.25pt;height:105.75pt">
                  <v:imagedata r:id="rId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Резервна седалка за посетителски стол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sz w:val="24"/>
                <w:lang w:val="bg-BG"/>
              </w:rPr>
              <w:t>Седалка за посетителски стол.</w:t>
            </w:r>
            <w:r w:rsidRPr="00935605">
              <w:rPr>
                <w:rStyle w:val="FontStyle110"/>
                <w:rFonts w:cs="Times New Roman"/>
                <w:sz w:val="24"/>
                <w:lang w:val="bg-BG" w:eastAsia="bg-BG"/>
              </w:rPr>
              <w:t xml:space="preserve"> Пластмасови капак, подложка ПДЧ </w:t>
            </w:r>
            <w:smartTag w:uri="urn:schemas-microsoft-com:office:smarttags" w:element="metricconverter">
              <w:smartTagPr>
                <w:attr w:name="ProductID" w:val="5 см"/>
              </w:smartTagPr>
              <w:r w:rsidRPr="00935605">
                <w:rPr>
                  <w:rStyle w:val="FontStyle110"/>
                  <w:rFonts w:cs="Times New Roman"/>
                  <w:sz w:val="24"/>
                  <w:lang w:val="bg-BG" w:eastAsia="bg-BG"/>
                </w:rPr>
                <w:t>5 см</w:t>
              </w:r>
            </w:smartTag>
            <w:r w:rsidRPr="00935605">
              <w:rPr>
                <w:rStyle w:val="FontStyle110"/>
                <w:rFonts w:cs="Times New Roman"/>
                <w:sz w:val="24"/>
                <w:lang w:val="bg-BG" w:eastAsia="bg-BG"/>
              </w:rPr>
              <w:t>. Дунапрен и дамаска клас С.</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29" type="#_x0000_t75" style="width:173.25pt;height:173.25pt">
                  <v:imagedata r:id="rId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14</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Стол ученически усилен височина </w:t>
            </w:r>
            <w:smartTag w:uri="urn:schemas-microsoft-com:office:smarttags" w:element="metricconverter">
              <w:smartTagPr>
                <w:attr w:name="ProductID" w:val="46 см"/>
              </w:smartTagPr>
              <w:r w:rsidRPr="00FB1F00">
                <w:rPr>
                  <w:rFonts w:ascii="Times New Roman" w:hAnsi="Times New Roman" w:cs="Times New Roman"/>
                  <w:sz w:val="24"/>
                  <w:szCs w:val="24"/>
                  <w:lang w:val="bg-BG"/>
                </w:rPr>
                <w:t>46 см</w:t>
              </w:r>
            </w:smartTag>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Размер: седалка 40/45/1,2 см, облегалка 23/40/1.2 см. Конструкция от стоманена тръба минимум ф 25х1,8 мм. Усилен с допълнителни напречни тръби. Конструкция от 6 метални тръбни елемента. Цветно покритие с прахова черна боя. Седалка и облегалка защитени с еколак на водна основа. Седалка и облегалка захванати с по 4 броя коларски болта </w:t>
            </w:r>
            <w:smartTag w:uri="urn:schemas-microsoft-com:office:smarttags" w:element="metricconverter">
              <w:smartTagPr>
                <w:attr w:name="ProductID" w:val="6 мм"/>
              </w:smartTagPr>
              <w:r w:rsidRPr="00935605">
                <w:rPr>
                  <w:rFonts w:ascii="Times New Roman" w:hAnsi="Times New Roman" w:cs="Times New Roman"/>
                  <w:sz w:val="24"/>
                  <w:szCs w:val="24"/>
                  <w:lang w:val="bg-BG"/>
                </w:rPr>
                <w:t>6 мм</w:t>
              </w:r>
            </w:smartTag>
            <w:r w:rsidRPr="00935605">
              <w:rPr>
                <w:rFonts w:ascii="Times New Roman" w:hAnsi="Times New Roman" w:cs="Times New Roman"/>
                <w:sz w:val="24"/>
                <w:szCs w:val="24"/>
                <w:lang w:val="bg-BG"/>
              </w:rPr>
              <w:t>., със скрита гайка против лесно развиване. Пластмасови тапи на краката. Седалка и облегалка с анатомични повърхности.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0" type="#_x0000_t75" style="width:138pt;height:138pt">
                  <v:imagedata r:id="rId1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Мениджърски стол</w:t>
            </w:r>
          </w:p>
        </w:tc>
        <w:tc>
          <w:tcPr>
            <w:tcW w:w="3723" w:type="dxa"/>
          </w:tcPr>
          <w:p w:rsidR="00244506" w:rsidRPr="00935605" w:rsidRDefault="00244506" w:rsidP="00555D7D">
            <w:pPr>
              <w:autoSpaceDE w:val="0"/>
              <w:autoSpaceDN w:val="0"/>
              <w:adjustRightInd w:val="0"/>
              <w:spacing w:before="10"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Мениджърски стол. Материал: еко кожа. Размери цяло изделие: 64/66/108-</w:t>
            </w:r>
            <w:smartTag w:uri="urn:schemas-microsoft-com:office:smarttags" w:element="metricconverter">
              <w:smartTagPr>
                <w:attr w:name="ProductID" w:val="118 см"/>
              </w:smartTagPr>
              <w:r w:rsidRPr="00935605">
                <w:rPr>
                  <w:rFonts w:ascii="Times New Roman" w:hAnsi="Times New Roman" w:cs="Times New Roman"/>
                  <w:sz w:val="24"/>
                  <w:szCs w:val="24"/>
                  <w:lang w:val="bg-BG" w:eastAsia="bg-BG"/>
                </w:rPr>
                <w:t>118 см</w:t>
              </w:r>
            </w:smartTag>
            <w:r w:rsidRPr="00935605">
              <w:rPr>
                <w:rFonts w:ascii="Times New Roman" w:hAnsi="Times New Roman" w:cs="Times New Roman"/>
                <w:sz w:val="24"/>
                <w:szCs w:val="24"/>
                <w:lang w:val="bg-BG" w:eastAsia="bg-BG"/>
              </w:rPr>
              <w:t xml:space="preserve">. Дълбочина седалка: </w:t>
            </w:r>
            <w:smartTag w:uri="urn:schemas-microsoft-com:office:smarttags" w:element="metricconverter">
              <w:smartTagPr>
                <w:attr w:name="ProductID" w:val="50 см"/>
              </w:smartTagPr>
              <w:r w:rsidRPr="00935605">
                <w:rPr>
                  <w:rFonts w:ascii="Times New Roman" w:hAnsi="Times New Roman" w:cs="Times New Roman"/>
                  <w:sz w:val="24"/>
                  <w:szCs w:val="24"/>
                  <w:lang w:val="bg-BG" w:eastAsia="bg-BG"/>
                </w:rPr>
                <w:t>50 см</w:t>
              </w:r>
            </w:smartTag>
            <w:r w:rsidRPr="00935605">
              <w:rPr>
                <w:rFonts w:ascii="Times New Roman" w:hAnsi="Times New Roman" w:cs="Times New Roman"/>
                <w:sz w:val="24"/>
                <w:szCs w:val="24"/>
                <w:lang w:val="bg-BG" w:eastAsia="bg-BG"/>
              </w:rPr>
              <w:t>; Височина седалка: 46-</w:t>
            </w:r>
            <w:smartTag w:uri="urn:schemas-microsoft-com:office:smarttags" w:element="metricconverter">
              <w:smartTagPr>
                <w:attr w:name="ProductID" w:val="56 см"/>
              </w:smartTagPr>
              <w:r w:rsidRPr="00935605">
                <w:rPr>
                  <w:rFonts w:ascii="Times New Roman" w:hAnsi="Times New Roman" w:cs="Times New Roman"/>
                  <w:sz w:val="24"/>
                  <w:szCs w:val="24"/>
                  <w:lang w:val="bg-BG" w:eastAsia="bg-BG"/>
                </w:rPr>
                <w:t>56 см</w:t>
              </w:r>
            </w:smartTag>
            <w:r w:rsidRPr="00935605">
              <w:rPr>
                <w:rFonts w:ascii="Times New Roman" w:hAnsi="Times New Roman" w:cs="Times New Roman"/>
                <w:sz w:val="24"/>
                <w:szCs w:val="24"/>
                <w:lang w:val="bg-BG" w:eastAsia="bg-BG"/>
              </w:rPr>
              <w:t xml:space="preserve">; Дължина облегалка: </w:t>
            </w:r>
            <w:smartTag w:uri="urn:schemas-microsoft-com:office:smarttags" w:element="metricconverter">
              <w:smartTagPr>
                <w:attr w:name="ProductID" w:val="62 см"/>
              </w:smartTagPr>
              <w:r w:rsidRPr="00935605">
                <w:rPr>
                  <w:rFonts w:ascii="Times New Roman" w:hAnsi="Times New Roman" w:cs="Times New Roman"/>
                  <w:sz w:val="24"/>
                  <w:szCs w:val="24"/>
                  <w:lang w:val="bg-BG" w:eastAsia="bg-BG"/>
                </w:rPr>
                <w:t>62 см</w:t>
              </w:r>
            </w:smartTag>
            <w:r w:rsidRPr="00935605">
              <w:rPr>
                <w:rFonts w:ascii="Times New Roman" w:hAnsi="Times New Roman" w:cs="Times New Roman"/>
                <w:sz w:val="24"/>
                <w:szCs w:val="24"/>
                <w:lang w:val="bg-BG" w:eastAsia="bg-BG"/>
              </w:rPr>
              <w:t>. База: хром.</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Подлакътник хром и кожа</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Газов амортисьор, коригиране височина, люлееща функция</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Максимално натоварване : </w:t>
            </w:r>
            <w:smartTag w:uri="urn:schemas-microsoft-com:office:smarttags" w:element="metricconverter">
              <w:smartTagPr>
                <w:attr w:name="ProductID" w:val="130 кг"/>
              </w:smartTagPr>
              <w:r w:rsidRPr="00935605">
                <w:rPr>
                  <w:rFonts w:ascii="Times New Roman" w:hAnsi="Times New Roman" w:cs="Times New Roman"/>
                  <w:sz w:val="24"/>
                  <w:szCs w:val="24"/>
                  <w:lang w:val="bg-BG" w:eastAsia="bg-BG"/>
                </w:rPr>
                <w:t>130 кг</w:t>
              </w:r>
            </w:smartTag>
            <w:r w:rsidRPr="00935605">
              <w:rPr>
                <w:rFonts w:ascii="Times New Roman" w:hAnsi="Times New Roman" w:cs="Times New Roman"/>
                <w:sz w:val="24"/>
                <w:szCs w:val="24"/>
                <w:lang w:val="bg-BG" w:eastAsia="bg-BG"/>
              </w:rPr>
              <w:t>.</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 разглобен вид, с инструкция за монтаж</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Опаковка размер (см) - 72x28x58; Тегло: 18кг.</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1" type="#_x0000_t75" style="width:171pt;height:142.5pt">
                  <v:imagedata r:id="rId1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130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Мениджърски ергономичен стол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Синхронен SELF механизъм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Осигурява синхронно движение на облегалката спрямо седалката в съотношение 3:1. Заключване на наклона в 3 позиции. Антишок функция – предпазна седящия при преминаване от една позиция в друга. Автоматично саморегулиране силата на синхронно движение според теглото на седящия в диапазон от </w:t>
            </w:r>
            <w:smartTag w:uri="urn:schemas-microsoft-com:office:smarttags" w:element="metricconverter">
              <w:smartTagPr>
                <w:attr w:name="ProductID" w:val="50 кг"/>
              </w:smartTagPr>
              <w:r w:rsidRPr="00935605">
                <w:rPr>
                  <w:rFonts w:ascii="Times New Roman" w:hAnsi="Times New Roman" w:cs="Times New Roman"/>
                  <w:sz w:val="24"/>
                  <w:szCs w:val="24"/>
                  <w:lang w:val="bg-BG"/>
                </w:rPr>
                <w:t>50 кг</w:t>
              </w:r>
            </w:smartTag>
            <w:r w:rsidRPr="00935605">
              <w:rPr>
                <w:rFonts w:ascii="Times New Roman" w:hAnsi="Times New Roman" w:cs="Times New Roman"/>
                <w:sz w:val="24"/>
                <w:szCs w:val="24"/>
                <w:lang w:val="bg-BG"/>
              </w:rPr>
              <w:t xml:space="preserve"> до </w:t>
            </w:r>
            <w:smartTag w:uri="urn:schemas-microsoft-com:office:smarttags" w:element="metricconverter">
              <w:smartTagPr>
                <w:attr w:name="ProductID" w:val="130 кг"/>
              </w:smartTagPr>
              <w:r w:rsidRPr="00935605">
                <w:rPr>
                  <w:rFonts w:ascii="Times New Roman" w:hAnsi="Times New Roman" w:cs="Times New Roman"/>
                  <w:sz w:val="24"/>
                  <w:szCs w:val="24"/>
                  <w:lang w:val="bg-BG"/>
                </w:rPr>
                <w:t>130 кг</w:t>
              </w:r>
            </w:smartTag>
            <w:r w:rsidRPr="00935605">
              <w:rPr>
                <w:rFonts w:ascii="Times New Roman" w:hAnsi="Times New Roman" w:cs="Times New Roman"/>
                <w:sz w:val="24"/>
                <w:szCs w:val="24"/>
                <w:lang w:val="bg-BG"/>
              </w:rPr>
              <w:t xml:space="preserve">. Регулиране височината на облегалката в диапазон до </w:t>
            </w:r>
            <w:smartTag w:uri="urn:schemas-microsoft-com:office:smarttags" w:element="metricconverter">
              <w:smartTagPr>
                <w:attr w:name="ProductID" w:val="60 мм"/>
              </w:smartTagPr>
              <w:r w:rsidRPr="00935605">
                <w:rPr>
                  <w:rFonts w:ascii="Times New Roman" w:hAnsi="Times New Roman" w:cs="Times New Roman"/>
                  <w:sz w:val="24"/>
                  <w:szCs w:val="24"/>
                  <w:lang w:val="bg-BG"/>
                </w:rPr>
                <w:t>60 мм</w:t>
              </w:r>
            </w:smartTag>
            <w:r w:rsidRPr="00935605">
              <w:rPr>
                <w:rFonts w:ascii="Times New Roman" w:hAnsi="Times New Roman" w:cs="Times New Roman"/>
                <w:sz w:val="24"/>
                <w:szCs w:val="24"/>
                <w:lang w:val="bg-BG"/>
              </w:rPr>
              <w:t xml:space="preserve">. Кръстачката от полиамидна основа. Подлакътници – регулируеми ДАМАСКА. Облегалка мрежа ОН.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2" type="#_x0000_t75" style="width:141.75pt;height:141.75pt">
                  <v:imagedata r:id="rId1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Президентски стол за натоварване до </w:t>
            </w:r>
            <w:smartTag w:uri="urn:schemas-microsoft-com:office:smarttags" w:element="metricconverter">
              <w:smartTagPr>
                <w:attr w:name="ProductID" w:val="160 кг"/>
              </w:smartTagPr>
              <w:r w:rsidRPr="00FB1F00">
                <w:rPr>
                  <w:rFonts w:ascii="Times New Roman" w:hAnsi="Times New Roman" w:cs="Times New Roman"/>
                  <w:sz w:val="24"/>
                  <w:szCs w:val="24"/>
                  <w:lang w:val="bg-BG"/>
                </w:rPr>
                <w:t>160 кг</w:t>
              </w:r>
            </w:smartTag>
          </w:p>
        </w:tc>
        <w:tc>
          <w:tcPr>
            <w:tcW w:w="3723" w:type="dxa"/>
          </w:tcPr>
          <w:p w:rsidR="00244506" w:rsidRPr="00935605" w:rsidRDefault="00244506" w:rsidP="00555D7D">
            <w:pPr>
              <w:tabs>
                <w:tab w:val="left" w:pos="3998"/>
              </w:tabs>
              <w:autoSpaceDE w:val="0"/>
              <w:autoSpaceDN w:val="0"/>
              <w:adjustRightInd w:val="0"/>
              <w:spacing w:line="317"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Заключване в позиция.</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 xml:space="preserve">Стол президентски. Материал естествена кожа. Тип механизъм с функция за люлеене или фиксиране в изправена позиция. База хром, Подлакътници хром и естествена кожа. Газов амортисьор. Заключване в позиции. Лумбална опора. Цялостна височина 11 - </w:t>
            </w:r>
            <w:smartTag w:uri="urn:schemas-microsoft-com:office:smarttags" w:element="metricconverter">
              <w:smartTagPr>
                <w:attr w:name="ProductID" w:val="128 см"/>
              </w:smartTagPr>
              <w:r w:rsidRPr="00935605">
                <w:rPr>
                  <w:rFonts w:ascii="Times New Roman" w:hAnsi="Times New Roman" w:cs="Times New Roman"/>
                  <w:sz w:val="24"/>
                  <w:szCs w:val="24"/>
                  <w:lang w:val="bg-BG" w:eastAsia="bg-BG"/>
                </w:rPr>
                <w:t>128 см</w:t>
              </w:r>
            </w:smartTag>
            <w:r w:rsidRPr="00935605">
              <w:rPr>
                <w:rFonts w:ascii="Times New Roman" w:hAnsi="Times New Roman" w:cs="Times New Roman"/>
                <w:sz w:val="24"/>
                <w:szCs w:val="24"/>
                <w:lang w:val="bg-BG" w:eastAsia="bg-BG"/>
              </w:rPr>
              <w:t xml:space="preserve">. Ширина </w:t>
            </w:r>
            <w:smartTag w:uri="urn:schemas-microsoft-com:office:smarttags" w:element="metricconverter">
              <w:smartTagPr>
                <w:attr w:name="ProductID" w:val="72 см"/>
              </w:smartTagPr>
              <w:r w:rsidRPr="00935605">
                <w:rPr>
                  <w:rFonts w:ascii="Times New Roman" w:hAnsi="Times New Roman" w:cs="Times New Roman"/>
                  <w:sz w:val="24"/>
                  <w:szCs w:val="24"/>
                  <w:lang w:val="bg-BG" w:eastAsia="bg-BG"/>
                </w:rPr>
                <w:t>72 см</w:t>
              </w:r>
            </w:smartTag>
            <w:r w:rsidRPr="00935605">
              <w:rPr>
                <w:rFonts w:ascii="Times New Roman" w:hAnsi="Times New Roman" w:cs="Times New Roman"/>
                <w:sz w:val="24"/>
                <w:szCs w:val="24"/>
                <w:lang w:val="bg-BG" w:eastAsia="bg-BG"/>
              </w:rPr>
              <w:t xml:space="preserve"> Дълбочина </w:t>
            </w:r>
            <w:smartTag w:uri="urn:schemas-microsoft-com:office:smarttags" w:element="metricconverter">
              <w:smartTagPr>
                <w:attr w:name="ProductID" w:val="84 см"/>
              </w:smartTagPr>
              <w:r w:rsidRPr="00935605">
                <w:rPr>
                  <w:rFonts w:ascii="Times New Roman" w:hAnsi="Times New Roman" w:cs="Times New Roman"/>
                  <w:sz w:val="24"/>
                  <w:szCs w:val="24"/>
                  <w:lang w:val="bg-BG" w:eastAsia="bg-BG"/>
                </w:rPr>
                <w:t>84 см</w:t>
              </w:r>
            </w:smartTag>
            <w:r w:rsidRPr="00935605">
              <w:rPr>
                <w:rFonts w:ascii="Times New Roman" w:hAnsi="Times New Roman" w:cs="Times New Roman"/>
                <w:sz w:val="24"/>
                <w:szCs w:val="24"/>
                <w:lang w:val="bg-BG" w:eastAsia="bg-BG"/>
              </w:rPr>
              <w:t xml:space="preserve">. Височина на седалката от земята 52 - </w:t>
            </w:r>
            <w:smartTag w:uri="urn:schemas-microsoft-com:office:smarttags" w:element="metricconverter">
              <w:smartTagPr>
                <w:attr w:name="ProductID" w:val="62 см"/>
              </w:smartTagPr>
              <w:r w:rsidRPr="00935605">
                <w:rPr>
                  <w:rFonts w:ascii="Times New Roman" w:hAnsi="Times New Roman" w:cs="Times New Roman"/>
                  <w:sz w:val="24"/>
                  <w:szCs w:val="24"/>
                  <w:lang w:val="bg-BG" w:eastAsia="bg-BG"/>
                </w:rPr>
                <w:t>62 см</w:t>
              </w:r>
            </w:smartTag>
            <w:r w:rsidRPr="00935605">
              <w:rPr>
                <w:rFonts w:ascii="Times New Roman" w:hAnsi="Times New Roman" w:cs="Times New Roman"/>
                <w:sz w:val="24"/>
                <w:szCs w:val="24"/>
                <w:lang w:val="bg-BG" w:eastAsia="bg-BG"/>
              </w:rPr>
              <w:t xml:space="preserve"> Дължина на облегалка </w:t>
            </w:r>
            <w:smartTag w:uri="urn:schemas-microsoft-com:office:smarttags" w:element="metricconverter">
              <w:smartTagPr>
                <w:attr w:name="ProductID" w:val="67 см"/>
              </w:smartTagPr>
              <w:r w:rsidRPr="00935605">
                <w:rPr>
                  <w:rFonts w:ascii="Times New Roman" w:hAnsi="Times New Roman" w:cs="Times New Roman"/>
                  <w:sz w:val="24"/>
                  <w:szCs w:val="24"/>
                  <w:lang w:val="bg-BG" w:eastAsia="bg-BG"/>
                </w:rPr>
                <w:t>67 см</w:t>
              </w:r>
            </w:smartTag>
            <w:r w:rsidRPr="00935605">
              <w:rPr>
                <w:rFonts w:ascii="Times New Roman" w:hAnsi="Times New Roman" w:cs="Times New Roman"/>
                <w:sz w:val="24"/>
                <w:szCs w:val="24"/>
                <w:lang w:val="bg-BG" w:eastAsia="bg-BG"/>
              </w:rPr>
              <w:t xml:space="preserve">. Натоварване </w:t>
            </w:r>
            <w:smartTag w:uri="urn:schemas-microsoft-com:office:smarttags" w:element="metricconverter">
              <w:smartTagPr>
                <w:attr w:name="ProductID" w:val="160 кг"/>
              </w:smartTagPr>
              <w:r w:rsidRPr="00935605">
                <w:rPr>
                  <w:rFonts w:ascii="Times New Roman" w:hAnsi="Times New Roman" w:cs="Times New Roman"/>
                  <w:sz w:val="24"/>
                  <w:szCs w:val="24"/>
                  <w:lang w:val="bg-BG" w:eastAsia="bg-BG"/>
                </w:rPr>
                <w:t>160 кг</w:t>
              </w:r>
            </w:smartTag>
            <w:r w:rsidRPr="00935605">
              <w:rPr>
                <w:rFonts w:ascii="Times New Roman" w:hAnsi="Times New Roman" w:cs="Times New Roman"/>
                <w:sz w:val="24"/>
                <w:szCs w:val="24"/>
                <w:lang w:val="bg-BG" w:eastAsia="bg-BG"/>
              </w:rPr>
              <w:t>.</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3" type="#_x0000_t75" style="width:97.5pt;height:114.75pt">
                  <v:imagedata r:id="rId1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Трапезен стол</w:t>
            </w:r>
          </w:p>
        </w:tc>
        <w:tc>
          <w:tcPr>
            <w:tcW w:w="3723" w:type="dxa"/>
          </w:tcPr>
          <w:p w:rsidR="00244506" w:rsidRPr="00935605" w:rsidRDefault="00244506" w:rsidP="00555D7D">
            <w:pPr>
              <w:pStyle w:val="Style10"/>
              <w:widowControl/>
              <w:spacing w:line="312" w:lineRule="exact"/>
              <w:jc w:val="both"/>
              <w:rPr>
                <w:lang w:val="bg-BG" w:eastAsia="bg-BG"/>
              </w:rPr>
            </w:pPr>
            <w:r w:rsidRPr="00935605">
              <w:rPr>
                <w:rStyle w:val="FontStyle110"/>
                <w:sz w:val="24"/>
                <w:szCs w:val="22"/>
                <w:lang w:val="bg-BG" w:eastAsia="bg-BG"/>
              </w:rPr>
              <w:t xml:space="preserve">Трапезен стол. Материал дамаска. Крака неръждаема стомана. Ширина </w:t>
            </w:r>
            <w:smartTag w:uri="urn:schemas-microsoft-com:office:smarttags" w:element="metricconverter">
              <w:smartTagPr>
                <w:attr w:name="ProductID" w:val="43 см"/>
              </w:smartTagPr>
              <w:r w:rsidRPr="00935605">
                <w:rPr>
                  <w:rStyle w:val="FontStyle110"/>
                  <w:sz w:val="24"/>
                  <w:szCs w:val="22"/>
                  <w:lang w:val="bg-BG" w:eastAsia="bg-BG"/>
                </w:rPr>
                <w:t>43 см</w:t>
              </w:r>
            </w:smartTag>
            <w:r w:rsidRPr="00935605">
              <w:rPr>
                <w:rStyle w:val="FontStyle110"/>
                <w:sz w:val="24"/>
                <w:szCs w:val="22"/>
                <w:lang w:val="bg-BG" w:eastAsia="bg-BG"/>
              </w:rPr>
              <w:t xml:space="preserve">., дълб. </w:t>
            </w:r>
            <w:smartTag w:uri="urn:schemas-microsoft-com:office:smarttags" w:element="metricconverter">
              <w:smartTagPr>
                <w:attr w:name="ProductID" w:val="58 см"/>
              </w:smartTagPr>
              <w:r w:rsidRPr="00935605">
                <w:rPr>
                  <w:rStyle w:val="FontStyle110"/>
                  <w:sz w:val="24"/>
                  <w:szCs w:val="22"/>
                  <w:lang w:val="bg-BG" w:eastAsia="bg-BG"/>
                </w:rPr>
                <w:t>58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99 см"/>
              </w:smartTagPr>
              <w:r w:rsidRPr="00935605">
                <w:rPr>
                  <w:rStyle w:val="FontStyle110"/>
                  <w:sz w:val="24"/>
                  <w:szCs w:val="22"/>
                  <w:lang w:val="bg-BG" w:eastAsia="bg-BG"/>
                </w:rPr>
                <w:t>99 см</w:t>
              </w:r>
            </w:smartTag>
            <w:r w:rsidRPr="00935605">
              <w:rPr>
                <w:rStyle w:val="FontStyle110"/>
                <w:sz w:val="24"/>
                <w:szCs w:val="22"/>
                <w:lang w:val="bg-BG" w:eastAsia="bg-BG"/>
              </w:rPr>
              <w:t xml:space="preserve">., Размери на седалката ширина </w:t>
            </w:r>
            <w:smartTag w:uri="urn:schemas-microsoft-com:office:smarttags" w:element="metricconverter">
              <w:smartTagPr>
                <w:attr w:name="ProductID" w:val="43 см"/>
              </w:smartTagPr>
              <w:r w:rsidRPr="00935605">
                <w:rPr>
                  <w:rStyle w:val="FontStyle110"/>
                  <w:sz w:val="24"/>
                  <w:szCs w:val="22"/>
                  <w:lang w:val="bg-BG" w:eastAsia="bg-BG"/>
                </w:rPr>
                <w:t>43 см</w:t>
              </w:r>
            </w:smartTag>
            <w:r w:rsidRPr="00935605">
              <w:rPr>
                <w:rStyle w:val="FontStyle110"/>
                <w:sz w:val="24"/>
                <w:szCs w:val="22"/>
                <w:lang w:val="bg-BG" w:eastAsia="bg-BG"/>
              </w:rPr>
              <w:t xml:space="preserve">. Дълбочина </w:t>
            </w:r>
            <w:smartTag w:uri="urn:schemas-microsoft-com:office:smarttags" w:element="metricconverter">
              <w:smartTagPr>
                <w:attr w:name="ProductID" w:val="44 см"/>
              </w:smartTagPr>
              <w:r w:rsidRPr="00935605">
                <w:rPr>
                  <w:rStyle w:val="FontStyle110"/>
                  <w:sz w:val="24"/>
                  <w:szCs w:val="22"/>
                  <w:lang w:val="bg-BG" w:eastAsia="bg-BG"/>
                </w:rPr>
                <w:t>44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46 см"/>
              </w:smartTagPr>
              <w:r w:rsidRPr="00935605">
                <w:rPr>
                  <w:rStyle w:val="FontStyle110"/>
                  <w:sz w:val="24"/>
                  <w:szCs w:val="22"/>
                  <w:lang w:val="bg-BG" w:eastAsia="bg-BG"/>
                </w:rPr>
                <w:t>46 см</w:t>
              </w:r>
            </w:smartTag>
            <w:r w:rsidRPr="00935605">
              <w:rPr>
                <w:rStyle w:val="FontStyle110"/>
                <w:sz w:val="24"/>
                <w:szCs w:val="22"/>
                <w:lang w:val="bg-BG" w:eastAsia="bg-BG"/>
              </w:rPr>
              <w:t xml:space="preserve">. Дължина на облегалка </w:t>
            </w:r>
            <w:smartTag w:uri="urn:schemas-microsoft-com:office:smarttags" w:element="metricconverter">
              <w:smartTagPr>
                <w:attr w:name="ProductID" w:val="53 см"/>
              </w:smartTagPr>
              <w:r w:rsidRPr="00935605">
                <w:rPr>
                  <w:rStyle w:val="FontStyle110"/>
                  <w:sz w:val="24"/>
                  <w:szCs w:val="22"/>
                  <w:lang w:val="bg-BG" w:eastAsia="bg-BG"/>
                </w:rPr>
                <w:t>53 см</w:t>
              </w:r>
            </w:smartTag>
            <w:r w:rsidRPr="00935605">
              <w:rPr>
                <w:rStyle w:val="FontStyle110"/>
                <w:sz w:val="24"/>
                <w:szCs w:val="22"/>
                <w:lang w:val="bg-BG" w:eastAsia="bg-BG"/>
              </w:rPr>
              <w:t xml:space="preserve">., макс. Натоварване </w:t>
            </w:r>
            <w:smartTag w:uri="urn:schemas-microsoft-com:office:smarttags" w:element="metricconverter">
              <w:smartTagPr>
                <w:attr w:name="ProductID" w:val="140 кг"/>
              </w:smartTagPr>
              <w:r w:rsidRPr="00935605">
                <w:rPr>
                  <w:rStyle w:val="FontStyle110"/>
                  <w:sz w:val="24"/>
                  <w:szCs w:val="22"/>
                  <w:lang w:val="bg-BG" w:eastAsia="bg-BG"/>
                </w:rPr>
                <w:t>140 кг</w:t>
              </w:r>
            </w:smartTag>
            <w:r w:rsidRPr="00935605">
              <w:rPr>
                <w:rStyle w:val="FontStyle110"/>
                <w:sz w:val="24"/>
                <w:szCs w:val="22"/>
                <w:lang w:val="bg-BG" w:eastAsia="bg-BG"/>
              </w:rPr>
              <w:t xml:space="preserve">. </w:t>
            </w:r>
            <w:r w:rsidRPr="00935605">
              <w:rPr>
                <w:lang w:val="bg-BG"/>
              </w:rPr>
              <w:t>Конструкция от стоманена тръба минмум ф 25х1,8 мм. Усилен с допълнителни напречни тръби. Цветно покритие с прахова черна боя.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4" type="#_x0000_t75" style="width:157.5pt;height:162.75pt">
                  <v:imagedata r:id="rId1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Трапезен стол</w:t>
            </w:r>
          </w:p>
        </w:tc>
        <w:tc>
          <w:tcPr>
            <w:tcW w:w="3723" w:type="dxa"/>
          </w:tcPr>
          <w:p w:rsidR="00244506" w:rsidRPr="00935605" w:rsidRDefault="00244506" w:rsidP="00555D7D">
            <w:pPr>
              <w:pStyle w:val="Style10"/>
              <w:widowControl/>
              <w:spacing w:line="312" w:lineRule="exact"/>
              <w:jc w:val="both"/>
              <w:rPr>
                <w:lang w:val="bg-BG" w:eastAsia="bg-BG"/>
              </w:rPr>
            </w:pPr>
            <w:r w:rsidRPr="00935605">
              <w:rPr>
                <w:rStyle w:val="FontStyle110"/>
                <w:sz w:val="24"/>
                <w:szCs w:val="22"/>
                <w:lang w:val="bg-BG" w:eastAsia="bg-BG"/>
              </w:rPr>
              <w:t xml:space="preserve">Стол трапезен. Конструкция масив бук дърво. Седалка дамаска, дунапрен </w:t>
            </w:r>
            <w:smartTag w:uri="urn:schemas-microsoft-com:office:smarttags" w:element="metricconverter">
              <w:smartTagPr>
                <w:attr w:name="ProductID" w:val="5 см"/>
              </w:smartTagPr>
              <w:r w:rsidRPr="00935605">
                <w:rPr>
                  <w:rStyle w:val="FontStyle110"/>
                  <w:sz w:val="24"/>
                  <w:szCs w:val="22"/>
                  <w:lang w:val="bg-BG" w:eastAsia="bg-BG"/>
                </w:rPr>
                <w:t>5 см</w:t>
              </w:r>
            </w:smartTag>
            <w:r w:rsidRPr="00935605">
              <w:rPr>
                <w:rStyle w:val="FontStyle110"/>
                <w:sz w:val="24"/>
                <w:szCs w:val="22"/>
                <w:lang w:val="bg-BG" w:eastAsia="bg-BG"/>
              </w:rPr>
              <w:t xml:space="preserve">.. Ширина </w:t>
            </w:r>
            <w:smartTag w:uri="urn:schemas-microsoft-com:office:smarttags" w:element="metricconverter">
              <w:smartTagPr>
                <w:attr w:name="ProductID" w:val="45 см"/>
              </w:smartTagPr>
              <w:r w:rsidRPr="00935605">
                <w:rPr>
                  <w:rStyle w:val="FontStyle110"/>
                  <w:sz w:val="24"/>
                  <w:szCs w:val="22"/>
                  <w:lang w:val="bg-BG" w:eastAsia="bg-BG"/>
                </w:rPr>
                <w:t>45 см</w:t>
              </w:r>
            </w:smartTag>
            <w:r w:rsidRPr="00935605">
              <w:rPr>
                <w:rStyle w:val="FontStyle110"/>
                <w:sz w:val="24"/>
                <w:szCs w:val="22"/>
                <w:lang w:val="bg-BG" w:eastAsia="bg-BG"/>
              </w:rPr>
              <w:t xml:space="preserve">., дълбочина </w:t>
            </w:r>
            <w:smartTag w:uri="urn:schemas-microsoft-com:office:smarttags" w:element="metricconverter">
              <w:smartTagPr>
                <w:attr w:name="ProductID" w:val="51 см"/>
              </w:smartTagPr>
              <w:r w:rsidRPr="00935605">
                <w:rPr>
                  <w:rStyle w:val="FontStyle110"/>
                  <w:sz w:val="24"/>
                  <w:szCs w:val="22"/>
                  <w:lang w:val="bg-BG" w:eastAsia="bg-BG"/>
                </w:rPr>
                <w:t>51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96 см"/>
              </w:smartTagPr>
              <w:r w:rsidRPr="00935605">
                <w:rPr>
                  <w:rStyle w:val="FontStyle110"/>
                  <w:sz w:val="24"/>
                  <w:szCs w:val="22"/>
                  <w:lang w:val="bg-BG" w:eastAsia="bg-BG"/>
                </w:rPr>
                <w:t>96 см</w:t>
              </w:r>
            </w:smartTag>
            <w:r w:rsidRPr="00935605">
              <w:rPr>
                <w:rStyle w:val="FontStyle110"/>
                <w:sz w:val="24"/>
                <w:szCs w:val="22"/>
                <w:lang w:val="bg-BG" w:eastAsia="bg-BG"/>
              </w:rPr>
              <w:t xml:space="preserve">., Размери на седалка 43/45 см. Височина на седалка от земя </w:t>
            </w:r>
            <w:smartTag w:uri="urn:schemas-microsoft-com:office:smarttags" w:element="metricconverter">
              <w:smartTagPr>
                <w:attr w:name="ProductID" w:val="47 см"/>
              </w:smartTagPr>
              <w:r w:rsidRPr="00935605">
                <w:rPr>
                  <w:rStyle w:val="FontStyle110"/>
                  <w:sz w:val="24"/>
                  <w:szCs w:val="22"/>
                  <w:lang w:val="bg-BG" w:eastAsia="bg-BG"/>
                </w:rPr>
                <w:t>47 см</w:t>
              </w:r>
            </w:smartTag>
            <w:r w:rsidRPr="00935605">
              <w:rPr>
                <w:rStyle w:val="FontStyle110"/>
                <w:sz w:val="24"/>
                <w:szCs w:val="22"/>
                <w:lang w:val="bg-BG" w:eastAsia="bg-BG"/>
              </w:rPr>
              <w:t xml:space="preserve">. Дължина на облегалка </w:t>
            </w:r>
            <w:smartTag w:uri="urn:schemas-microsoft-com:office:smarttags" w:element="metricconverter">
              <w:smartTagPr>
                <w:attr w:name="ProductID" w:val="49 см"/>
              </w:smartTagPr>
              <w:r w:rsidRPr="00935605">
                <w:rPr>
                  <w:rStyle w:val="FontStyle110"/>
                  <w:sz w:val="24"/>
                  <w:szCs w:val="22"/>
                  <w:lang w:val="bg-BG" w:eastAsia="bg-BG"/>
                </w:rPr>
                <w:t>49 см</w:t>
              </w:r>
            </w:smartTag>
            <w:r w:rsidRPr="00935605">
              <w:rPr>
                <w:rStyle w:val="FontStyle110"/>
                <w:sz w:val="24"/>
                <w:szCs w:val="22"/>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sz w:val="24"/>
                  <w:szCs w:val="22"/>
                  <w:lang w:val="bg-BG" w:eastAsia="bg-BG"/>
                </w:rPr>
                <w:t>120 кг</w:t>
              </w:r>
            </w:smartTag>
            <w:r w:rsidRPr="00935605">
              <w:rPr>
                <w:rStyle w:val="FontStyle110"/>
                <w:sz w:val="24"/>
                <w:szCs w:val="22"/>
                <w:lang w:val="bg-BG" w:eastAsia="bg-BG"/>
              </w:rPr>
              <w:t>.</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5" type="#_x0000_t75" style="width:127.5pt;height:128.25pt">
                  <v:imagedata r:id="rId1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60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Трапезен стол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 xml:space="preserve">Стол трапезен. Конструкция масив бук дърво. Седалка дамаска, дунапрен </w:t>
            </w:r>
            <w:smartTag w:uri="urn:schemas-microsoft-com:office:smarttags" w:element="metricconverter">
              <w:smartTagPr>
                <w:attr w:name="ProductID" w:val="5 см"/>
              </w:smartTagPr>
              <w:r w:rsidRPr="00935605">
                <w:rPr>
                  <w:rStyle w:val="FontStyle110"/>
                  <w:rFonts w:cs="Times New Roman"/>
                  <w:sz w:val="24"/>
                  <w:szCs w:val="24"/>
                  <w:lang w:val="bg-BG" w:eastAsia="bg-BG"/>
                </w:rPr>
                <w:t>5 см</w:t>
              </w:r>
            </w:smartTag>
            <w:r w:rsidRPr="00935605">
              <w:rPr>
                <w:rStyle w:val="FontStyle110"/>
                <w:rFonts w:cs="Times New Roman"/>
                <w:sz w:val="24"/>
                <w:szCs w:val="24"/>
                <w:lang w:val="bg-BG" w:eastAsia="bg-BG"/>
              </w:rPr>
              <w:t xml:space="preserve">.. Ширина </w:t>
            </w:r>
            <w:smartTag w:uri="urn:schemas-microsoft-com:office:smarttags" w:element="metricconverter">
              <w:smartTagPr>
                <w:attr w:name="ProductID" w:val="45 см"/>
              </w:smartTagPr>
              <w:r w:rsidRPr="00935605">
                <w:rPr>
                  <w:rStyle w:val="FontStyle110"/>
                  <w:rFonts w:cs="Times New Roman"/>
                  <w:sz w:val="24"/>
                  <w:szCs w:val="24"/>
                  <w:lang w:val="bg-BG" w:eastAsia="bg-BG"/>
                </w:rPr>
                <w:t>45 см</w:t>
              </w:r>
            </w:smartTag>
            <w:r w:rsidRPr="00935605">
              <w:rPr>
                <w:rStyle w:val="FontStyle110"/>
                <w:rFonts w:cs="Times New Roman"/>
                <w:sz w:val="24"/>
                <w:szCs w:val="24"/>
                <w:lang w:val="bg-BG" w:eastAsia="bg-BG"/>
              </w:rPr>
              <w:t xml:space="preserve">., дълбочина </w:t>
            </w:r>
            <w:smartTag w:uri="urn:schemas-microsoft-com:office:smarttags" w:element="metricconverter">
              <w:smartTagPr>
                <w:attr w:name="ProductID" w:val="54 см"/>
              </w:smartTagPr>
              <w:r w:rsidRPr="00935605">
                <w:rPr>
                  <w:rStyle w:val="FontStyle110"/>
                  <w:rFonts w:cs="Times New Roman"/>
                  <w:sz w:val="24"/>
                  <w:szCs w:val="24"/>
                  <w:lang w:val="bg-BG" w:eastAsia="bg-BG"/>
                </w:rPr>
                <w:t>54 см</w:t>
              </w:r>
            </w:smartTag>
            <w:r w:rsidRPr="00935605">
              <w:rPr>
                <w:rStyle w:val="FontStyle110"/>
                <w:rFonts w:cs="Times New Roman"/>
                <w:sz w:val="24"/>
                <w:szCs w:val="24"/>
                <w:lang w:val="bg-BG" w:eastAsia="bg-BG"/>
              </w:rPr>
              <w:t xml:space="preserve">., височина </w:t>
            </w:r>
            <w:smartTag w:uri="urn:schemas-microsoft-com:office:smarttags" w:element="metricconverter">
              <w:smartTagPr>
                <w:attr w:name="ProductID" w:val="99 см"/>
              </w:smartTagPr>
              <w:r w:rsidRPr="00935605">
                <w:rPr>
                  <w:rStyle w:val="FontStyle110"/>
                  <w:rFonts w:cs="Times New Roman"/>
                  <w:sz w:val="24"/>
                  <w:szCs w:val="24"/>
                  <w:lang w:val="bg-BG" w:eastAsia="bg-BG"/>
                </w:rPr>
                <w:t>99 см</w:t>
              </w:r>
            </w:smartTag>
            <w:r w:rsidRPr="00935605">
              <w:rPr>
                <w:rStyle w:val="FontStyle110"/>
                <w:rFonts w:cs="Times New Roman"/>
                <w:sz w:val="24"/>
                <w:szCs w:val="24"/>
                <w:lang w:val="bg-BG" w:eastAsia="bg-BG"/>
              </w:rPr>
              <w:t xml:space="preserve">., Размери на седалка 44/45 см. Височина на седалка от земя </w:t>
            </w:r>
            <w:smartTag w:uri="urn:schemas-microsoft-com:office:smarttags" w:element="metricconverter">
              <w:smartTagPr>
                <w:attr w:name="ProductID" w:val="49 см"/>
              </w:smartTagPr>
              <w:r w:rsidRPr="00935605">
                <w:rPr>
                  <w:rStyle w:val="FontStyle110"/>
                  <w:rFonts w:cs="Times New Roman"/>
                  <w:sz w:val="24"/>
                  <w:szCs w:val="24"/>
                  <w:lang w:val="bg-BG" w:eastAsia="bg-BG"/>
                </w:rPr>
                <w:t>49 см</w:t>
              </w:r>
            </w:smartTag>
            <w:r w:rsidRPr="00935605">
              <w:rPr>
                <w:rStyle w:val="FontStyle110"/>
                <w:rFonts w:cs="Times New Roman"/>
                <w:sz w:val="24"/>
                <w:szCs w:val="24"/>
                <w:lang w:val="bg-BG" w:eastAsia="bg-BG"/>
              </w:rPr>
              <w:t xml:space="preserve">. Дължина на облегалка </w:t>
            </w:r>
            <w:smartTag w:uri="urn:schemas-microsoft-com:office:smarttags" w:element="metricconverter">
              <w:smartTagPr>
                <w:attr w:name="ProductID" w:val="50 см"/>
              </w:smartTagPr>
              <w:r w:rsidRPr="00935605">
                <w:rPr>
                  <w:rStyle w:val="FontStyle110"/>
                  <w:rFonts w:cs="Times New Roman"/>
                  <w:sz w:val="24"/>
                  <w:szCs w:val="24"/>
                  <w:lang w:val="bg-BG" w:eastAsia="bg-BG"/>
                </w:rPr>
                <w:t>50 см</w:t>
              </w:r>
            </w:smartTag>
            <w:r w:rsidRPr="00935605">
              <w:rPr>
                <w:rStyle w:val="FontStyle110"/>
                <w:rFonts w:cs="Times New Roman"/>
                <w:sz w:val="24"/>
                <w:szCs w:val="24"/>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rFonts w:cs="Times New Roman"/>
                  <w:sz w:val="24"/>
                  <w:szCs w:val="24"/>
                  <w:lang w:val="bg-BG" w:eastAsia="bg-BG"/>
                </w:rPr>
                <w:t>120 кг</w:t>
              </w:r>
            </w:smartTag>
            <w:r w:rsidRPr="00935605">
              <w:rPr>
                <w:rStyle w:val="FontStyle110"/>
                <w:rFonts w:cs="Times New Roman"/>
                <w:sz w:val="24"/>
                <w:szCs w:val="24"/>
                <w:lang w:val="bg-BG" w:eastAsia="bg-BG"/>
              </w:rPr>
              <w:t>.</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6" type="#_x0000_t75" style="width:134.25pt;height:150pt">
                  <v:imagedata r:id="rId1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94</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Градински стол с подлакътници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 xml:space="preserve">Градински стол. Материал полипропилен. Възможност за стифиране. Височина </w:t>
            </w:r>
            <w:smartTag w:uri="urn:schemas-microsoft-com:office:smarttags" w:element="metricconverter">
              <w:smartTagPr>
                <w:attr w:name="ProductID" w:val="84 см"/>
              </w:smartTagPr>
              <w:r w:rsidRPr="00935605">
                <w:rPr>
                  <w:rStyle w:val="FontStyle110"/>
                  <w:rFonts w:cs="Times New Roman"/>
                  <w:sz w:val="24"/>
                  <w:szCs w:val="24"/>
                  <w:lang w:val="bg-BG" w:eastAsia="bg-BG"/>
                </w:rPr>
                <w:t>84 см</w:t>
              </w:r>
            </w:smartTag>
            <w:r w:rsidRPr="00935605">
              <w:rPr>
                <w:rStyle w:val="FontStyle110"/>
                <w:rFonts w:cs="Times New Roman"/>
                <w:sz w:val="24"/>
                <w:szCs w:val="24"/>
                <w:lang w:val="bg-BG" w:eastAsia="bg-BG"/>
              </w:rPr>
              <w:t xml:space="preserve">. Дълбочина </w:t>
            </w:r>
            <w:smartTag w:uri="urn:schemas-microsoft-com:office:smarttags" w:element="metricconverter">
              <w:smartTagPr>
                <w:attr w:name="ProductID" w:val="58 см"/>
              </w:smartTagPr>
              <w:r w:rsidRPr="00935605">
                <w:rPr>
                  <w:rStyle w:val="FontStyle110"/>
                  <w:rFonts w:cs="Times New Roman"/>
                  <w:sz w:val="24"/>
                  <w:szCs w:val="24"/>
                  <w:lang w:val="bg-BG" w:eastAsia="bg-BG"/>
                </w:rPr>
                <w:t>58 см</w:t>
              </w:r>
            </w:smartTag>
            <w:r w:rsidRPr="00935605">
              <w:rPr>
                <w:rStyle w:val="FontStyle110"/>
                <w:rFonts w:cs="Times New Roman"/>
                <w:sz w:val="24"/>
                <w:szCs w:val="24"/>
                <w:lang w:val="bg-BG" w:eastAsia="bg-BG"/>
              </w:rPr>
              <w:t xml:space="preserve">. Ширина </w:t>
            </w:r>
            <w:smartTag w:uri="urn:schemas-microsoft-com:office:smarttags" w:element="metricconverter">
              <w:smartTagPr>
                <w:attr w:name="ProductID" w:val="58 см"/>
              </w:smartTagPr>
              <w:r w:rsidRPr="00935605">
                <w:rPr>
                  <w:rStyle w:val="FontStyle110"/>
                  <w:rFonts w:cs="Times New Roman"/>
                  <w:sz w:val="24"/>
                  <w:szCs w:val="24"/>
                  <w:lang w:val="bg-BG" w:eastAsia="bg-BG"/>
                </w:rPr>
                <w:t>58 см</w:t>
              </w:r>
            </w:smartTag>
            <w:r w:rsidRPr="00935605">
              <w:rPr>
                <w:rStyle w:val="FontStyle110"/>
                <w:rFonts w:cs="Times New Roman"/>
                <w:sz w:val="24"/>
                <w:szCs w:val="24"/>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rFonts w:cs="Times New Roman"/>
                  <w:sz w:val="24"/>
                  <w:szCs w:val="24"/>
                  <w:lang w:val="bg-BG" w:eastAsia="bg-BG"/>
                </w:rPr>
                <w:t>120 кг</w:t>
              </w:r>
            </w:smartTag>
            <w:r w:rsidRPr="00935605">
              <w:rPr>
                <w:rStyle w:val="FontStyle110"/>
                <w:rFonts w:cs="Times New Roman"/>
                <w:sz w:val="24"/>
                <w:szCs w:val="24"/>
                <w:lang w:val="bg-BG" w:eastAsia="bg-BG"/>
              </w:rPr>
              <w:t>.</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7" type="#_x0000_t75" style="width:117pt;height:118.5pt">
                  <v:imagedata r:id="rId1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65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Конферентен стол със сгъваема масичка тип таблет</w:t>
            </w:r>
          </w:p>
        </w:tc>
        <w:tc>
          <w:tcPr>
            <w:tcW w:w="3723" w:type="dxa"/>
          </w:tcPr>
          <w:p w:rsidR="00244506" w:rsidRPr="00935605" w:rsidRDefault="00244506" w:rsidP="00555D7D">
            <w:pPr>
              <w:jc w:val="both"/>
              <w:rPr>
                <w:rFonts w:ascii="Times New Roman" w:hAnsi="Times New Roman" w:cs="Times New Roman"/>
                <w:b/>
                <w:sz w:val="24"/>
                <w:szCs w:val="24"/>
                <w:lang w:val="bg-BG"/>
              </w:rPr>
            </w:pPr>
            <w:r w:rsidRPr="00935605">
              <w:rPr>
                <w:rStyle w:val="FontStyle83"/>
                <w:rFonts w:ascii="Times New Roman" w:hAnsi="Times New Roman" w:cs="Times New Roman"/>
                <w:bCs/>
                <w:sz w:val="24"/>
                <w:szCs w:val="24"/>
                <w:lang w:val="bg-BG" w:eastAsia="bg-BG"/>
              </w:rPr>
              <w:t>Конферентен стол със сгъваема масичка модел сгъваема масичка (таблет), изработена от шпертплат - лява или дясна тапицирана седалка и облегалка в дамаска - избор на цветове подлакътници с дървени падове хромирана метална рамка многофункционален стол подходящ за конферентни и учебни зали.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8" type="#_x0000_t75" style="width:137.25pt;height:137.25pt">
                  <v:imagedata r:id="rId1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215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Пейка посетителска 4 места</w:t>
            </w:r>
          </w:p>
        </w:tc>
        <w:tc>
          <w:tcPr>
            <w:tcW w:w="3723" w:type="dxa"/>
          </w:tcPr>
          <w:p w:rsidR="00244506" w:rsidRPr="00935605" w:rsidRDefault="00244506" w:rsidP="00FB1F00">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 xml:space="preserve">Пейка изработена от висококачествена ламарина, перфорирана за по-добър дизайн, с хромирани подлакътници, крака и лайсни на седалките. Регулируеми крачета. С възможност за закрепяне към твърда повърхност. Дължина - </w:t>
            </w:r>
            <w:smartTag w:uri="urn:schemas-microsoft-com:office:smarttags" w:element="metricconverter">
              <w:smartTagPr>
                <w:attr w:name="ProductID" w:val="2400 мм"/>
              </w:smartTagPr>
              <w:r w:rsidRPr="00935605">
                <w:rPr>
                  <w:rStyle w:val="FontStyle110"/>
                  <w:rFonts w:cs="Times New Roman"/>
                  <w:sz w:val="24"/>
                  <w:szCs w:val="24"/>
                  <w:lang w:val="bg-BG" w:eastAsia="bg-BG"/>
                </w:rPr>
                <w:t>2400 мм</w:t>
              </w:r>
            </w:smartTag>
            <w:r w:rsidRPr="00935605">
              <w:rPr>
                <w:rStyle w:val="FontStyle110"/>
                <w:rFonts w:cs="Times New Roman"/>
                <w:sz w:val="24"/>
                <w:szCs w:val="24"/>
                <w:lang w:val="bg-BG" w:eastAsia="bg-BG"/>
              </w:rPr>
              <w:t xml:space="preserve">. Дълбочина - </w:t>
            </w:r>
            <w:smartTag w:uri="urn:schemas-microsoft-com:office:smarttags" w:element="metricconverter">
              <w:smartTagPr>
                <w:attr w:name="ProductID" w:val="680 мм"/>
              </w:smartTagPr>
              <w:r w:rsidRPr="00935605">
                <w:rPr>
                  <w:rStyle w:val="FontStyle110"/>
                  <w:rFonts w:cs="Times New Roman"/>
                  <w:sz w:val="24"/>
                  <w:szCs w:val="24"/>
                  <w:lang w:val="bg-BG" w:eastAsia="bg-BG"/>
                </w:rPr>
                <w:t>680 мм</w:t>
              </w:r>
            </w:smartTag>
            <w:r w:rsidRPr="00935605">
              <w:rPr>
                <w:rStyle w:val="FontStyle110"/>
                <w:rFonts w:cs="Times New Roman"/>
                <w:sz w:val="24"/>
                <w:szCs w:val="24"/>
                <w:lang w:val="bg-BG" w:eastAsia="bg-BG"/>
              </w:rPr>
              <w:t xml:space="preserve"> Височина - </w:t>
            </w:r>
            <w:smartTag w:uri="urn:schemas-microsoft-com:office:smarttags" w:element="metricconverter">
              <w:smartTagPr>
                <w:attr w:name="ProductID" w:val="800 мм"/>
              </w:smartTagPr>
              <w:r w:rsidRPr="00935605">
                <w:rPr>
                  <w:rStyle w:val="FontStyle110"/>
                  <w:rFonts w:cs="Times New Roman"/>
                  <w:sz w:val="24"/>
                  <w:szCs w:val="24"/>
                  <w:lang w:val="bg-BG" w:eastAsia="bg-BG"/>
                </w:rPr>
                <w:t>800 мм</w:t>
              </w:r>
            </w:smartTag>
            <w:r w:rsidRPr="00935605">
              <w:rPr>
                <w:rStyle w:val="FontStyle110"/>
                <w:rFonts w:cs="Times New Roman"/>
                <w:sz w:val="24"/>
                <w:szCs w:val="24"/>
                <w:lang w:val="bg-BG" w:eastAsia="bg-BG"/>
              </w:rPr>
              <w:t>.</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39" type="#_x0000_t75" style="width:167.25pt;height:167.25pt">
                  <v:imagedata r:id="rId1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Посетителска пейка модел 2 места</w:t>
            </w:r>
          </w:p>
        </w:tc>
        <w:tc>
          <w:tcPr>
            <w:tcW w:w="3723" w:type="dxa"/>
          </w:tcPr>
          <w:p w:rsidR="00244506" w:rsidRPr="00935605" w:rsidRDefault="00244506" w:rsidP="00555D7D">
            <w:pPr>
              <w:pStyle w:val="Style10"/>
              <w:widowControl/>
              <w:spacing w:before="14" w:line="302" w:lineRule="exact"/>
              <w:jc w:val="both"/>
              <w:rPr>
                <w:rStyle w:val="FontStyle110"/>
                <w:sz w:val="24"/>
                <w:szCs w:val="22"/>
                <w:lang w:val="bg-BG" w:eastAsia="bg-BG"/>
              </w:rPr>
            </w:pPr>
            <w:r w:rsidRPr="00935605">
              <w:rPr>
                <w:rStyle w:val="FontStyle110"/>
                <w:sz w:val="24"/>
                <w:lang w:val="bg-BG" w:eastAsia="bg-BG"/>
              </w:rPr>
              <w:t>Пейка изработена от висококачествена ламарина, перфорирана за по-добър дизайн, с хромирани подлакътници, крака и лайсни на седалките. Регулируеми крачета. С възможност за закрепяне към твърда повърхност.</w:t>
            </w:r>
          </w:p>
          <w:p w:rsidR="00244506" w:rsidRPr="00935605" w:rsidRDefault="00244506" w:rsidP="00FB1F00">
            <w:pPr>
              <w:pStyle w:val="Style30"/>
              <w:widowControl/>
              <w:spacing w:before="62"/>
              <w:jc w:val="both"/>
              <w:rPr>
                <w:lang w:val="bg-BG" w:eastAsia="bg-BG"/>
              </w:rPr>
            </w:pPr>
            <w:r w:rsidRPr="00935605">
              <w:rPr>
                <w:rStyle w:val="FontStyle93"/>
                <w:rFonts w:ascii="Times New Roman" w:hAnsi="Times New Roman"/>
                <w:sz w:val="24"/>
                <w:lang w:val="bg-BG" w:eastAsia="bg-BG"/>
              </w:rPr>
              <w:t xml:space="preserve">Дължина - </w:t>
            </w:r>
            <w:smartTag w:uri="urn:schemas-microsoft-com:office:smarttags" w:element="metricconverter">
              <w:smartTagPr>
                <w:attr w:name="ProductID" w:val="1200 мм"/>
              </w:smartTagPr>
              <w:r w:rsidRPr="00935605">
                <w:rPr>
                  <w:rStyle w:val="FontStyle93"/>
                  <w:rFonts w:ascii="Times New Roman" w:hAnsi="Times New Roman"/>
                  <w:sz w:val="24"/>
                  <w:lang w:val="bg-BG" w:eastAsia="bg-BG"/>
                </w:rPr>
                <w:t>1200 мм</w:t>
              </w:r>
            </w:smartTag>
            <w:r w:rsidRPr="00935605">
              <w:rPr>
                <w:rStyle w:val="FontStyle93"/>
                <w:rFonts w:ascii="Times New Roman" w:hAnsi="Times New Roman"/>
                <w:sz w:val="24"/>
                <w:lang w:val="bg-BG" w:eastAsia="bg-BG"/>
              </w:rPr>
              <w:t xml:space="preserve"> Дълбочина - </w:t>
            </w:r>
            <w:smartTag w:uri="urn:schemas-microsoft-com:office:smarttags" w:element="metricconverter">
              <w:smartTagPr>
                <w:attr w:name="ProductID" w:val="680 мм"/>
              </w:smartTagPr>
              <w:r w:rsidRPr="00935605">
                <w:rPr>
                  <w:rStyle w:val="FontStyle93"/>
                  <w:rFonts w:ascii="Times New Roman" w:hAnsi="Times New Roman"/>
                  <w:sz w:val="24"/>
                  <w:lang w:val="bg-BG" w:eastAsia="bg-BG"/>
                </w:rPr>
                <w:t>680 мм</w:t>
              </w:r>
            </w:smartTag>
            <w:r w:rsidRPr="00935605">
              <w:rPr>
                <w:rStyle w:val="FontStyle93"/>
                <w:rFonts w:ascii="Times New Roman" w:hAnsi="Times New Roman"/>
                <w:sz w:val="24"/>
                <w:lang w:val="bg-BG" w:eastAsia="bg-BG"/>
              </w:rPr>
              <w:t xml:space="preserve"> Височина - </w:t>
            </w:r>
            <w:smartTag w:uri="urn:schemas-microsoft-com:office:smarttags" w:element="metricconverter">
              <w:smartTagPr>
                <w:attr w:name="ProductID" w:val="800 мм"/>
              </w:smartTagPr>
              <w:r w:rsidRPr="00935605">
                <w:rPr>
                  <w:rStyle w:val="FontStyle93"/>
                  <w:rFonts w:ascii="Times New Roman" w:hAnsi="Times New Roman"/>
                  <w:sz w:val="24"/>
                  <w:lang w:val="bg-BG" w:eastAsia="bg-BG"/>
                </w:rPr>
                <w:t>800 мм</w:t>
              </w:r>
            </w:smartTag>
            <w:r w:rsidRPr="00935605">
              <w:rPr>
                <w:rStyle w:val="FontStyle93"/>
                <w:rFonts w:ascii="Times New Roman" w:hAnsi="Times New Roman"/>
                <w:sz w:val="24"/>
                <w:lang w:val="bg-BG" w:eastAsia="bg-BG"/>
              </w:rPr>
              <w:t xml:space="preserve">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0" type="#_x0000_t75" style="width:150pt;height:150pt">
                  <v:imagedata r:id="rId2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17</w:t>
            </w:r>
          </w:p>
        </w:tc>
        <w:tc>
          <w:tcPr>
            <w:tcW w:w="1943" w:type="dxa"/>
          </w:tcPr>
          <w:p w:rsidR="00244506" w:rsidRPr="00FB1F00" w:rsidRDefault="00244506" w:rsidP="00EC7795">
            <w:pPr>
              <w:rPr>
                <w:rFonts w:ascii="Times New Roman" w:hAnsi="Times New Roman" w:cs="Times New Roman"/>
                <w:sz w:val="24"/>
                <w:szCs w:val="24"/>
                <w:lang w:val="bg-BG"/>
              </w:rPr>
            </w:pPr>
            <w:r w:rsidRPr="00FB1F00">
              <w:rPr>
                <w:rFonts w:ascii="Times New Roman" w:hAnsi="Times New Roman" w:cs="Times New Roman"/>
                <w:sz w:val="24"/>
                <w:szCs w:val="24"/>
                <w:lang w:val="bg-BG"/>
              </w:rPr>
              <w:t>Посетителска пейка, 5 места</w:t>
            </w:r>
          </w:p>
        </w:tc>
        <w:tc>
          <w:tcPr>
            <w:tcW w:w="3723" w:type="dxa"/>
          </w:tcPr>
          <w:p w:rsidR="00244506" w:rsidRPr="00935605" w:rsidRDefault="00244506" w:rsidP="00555D7D">
            <w:pPr>
              <w:pStyle w:val="Style28"/>
              <w:widowControl/>
              <w:spacing w:before="206" w:line="250" w:lineRule="exact"/>
              <w:ind w:firstLine="0"/>
              <w:jc w:val="both"/>
              <w:rPr>
                <w:bCs/>
                <w:lang w:val="bg-BG" w:eastAsia="bg-BG"/>
              </w:rPr>
            </w:pPr>
            <w:r w:rsidRPr="00935605">
              <w:rPr>
                <w:rStyle w:val="FontStyle110"/>
                <w:sz w:val="24"/>
                <w:lang w:val="bg-BG" w:eastAsia="bg-BG"/>
              </w:rPr>
              <w:t>Посетителски пейки със стабилна метална рамка, прахово боядисана  в черен цвят. Седалка и облегалка от висококачествена пластмаса  клас С. Пластмасови капаци на седалката и облегалката. Възможност за конферентен комплект с масичка за писане. Предпазители на краката за защита на подовите настилки. Избор на цвят на дамаска по каталог и избор на цвят на метал.</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1" type="#_x0000_t75" style="width:198pt;height:198pt">
                  <v:imagedata r:id="rId2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385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Пейка</w:t>
            </w:r>
          </w:p>
        </w:tc>
        <w:tc>
          <w:tcPr>
            <w:tcW w:w="3723" w:type="dxa"/>
          </w:tcPr>
          <w:p w:rsidR="00244506" w:rsidRPr="00935605" w:rsidRDefault="00244506" w:rsidP="00555D7D">
            <w:pPr>
              <w:autoSpaceDE w:val="0"/>
              <w:autoSpaceDN w:val="0"/>
              <w:adjustRightInd w:val="0"/>
              <w:spacing w:before="10" w:line="298" w:lineRule="exact"/>
              <w:jc w:val="both"/>
              <w:rPr>
                <w:rFonts w:ascii="Times New Roman" w:hAnsi="Times New Roman" w:cs="Times New Roman"/>
                <w:bCs/>
                <w:sz w:val="24"/>
                <w:szCs w:val="24"/>
                <w:lang w:val="bg-BG" w:eastAsia="bg-BG"/>
              </w:rPr>
            </w:pPr>
            <w:r w:rsidRPr="00935605">
              <w:rPr>
                <w:rFonts w:ascii="Times New Roman" w:hAnsi="Times New Roman" w:cs="Times New Roman"/>
                <w:sz w:val="24"/>
                <w:szCs w:val="24"/>
                <w:lang w:val="bg-BG" w:eastAsia="bg-BG"/>
              </w:rPr>
              <w:t xml:space="preserve">Стабилна метална конструкция от квадратен профил, прахово – боядисан. Лакирана дървена повърхност за сядане, дължина на дъските минимум 1500мм; </w:t>
            </w:r>
            <w:r w:rsidRPr="00935605">
              <w:rPr>
                <w:rFonts w:ascii="Times New Roman" w:hAnsi="Times New Roman" w:cs="Times New Roman"/>
                <w:bCs/>
                <w:sz w:val="24"/>
                <w:szCs w:val="24"/>
                <w:lang w:val="bg-BG" w:eastAsia="bg-BG"/>
              </w:rPr>
              <w:t>4 бр. дъски с дебелина мин. 40мм и ширина минимум 100мм. - обработени с хидроизолационен, безцветен лак .</w:t>
            </w:r>
          </w:p>
          <w:p w:rsidR="00244506" w:rsidRPr="00935605" w:rsidRDefault="00244506" w:rsidP="00555D7D">
            <w:pPr>
              <w:autoSpaceDE w:val="0"/>
              <w:autoSpaceDN w:val="0"/>
              <w:adjustRightInd w:val="0"/>
              <w:spacing w:before="10" w:line="29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 на профилите минимум – 40/40/2 мм</w:t>
            </w:r>
          </w:p>
          <w:p w:rsidR="00244506" w:rsidRPr="00935605" w:rsidRDefault="00244506" w:rsidP="00555D7D">
            <w:pPr>
              <w:autoSpaceDE w:val="0"/>
              <w:autoSpaceDN w:val="0"/>
              <w:adjustRightInd w:val="0"/>
              <w:spacing w:line="298" w:lineRule="exact"/>
              <w:jc w:val="both"/>
              <w:rPr>
                <w:rFonts w:ascii="Times New Roman" w:hAnsi="Times New Roman" w:cs="Times New Roman"/>
                <w:bCs/>
                <w:sz w:val="24"/>
                <w:szCs w:val="24"/>
                <w:lang w:val="bg-BG" w:eastAsia="bg-BG"/>
              </w:rPr>
            </w:pPr>
            <w:r w:rsidRPr="00935605">
              <w:rPr>
                <w:rFonts w:ascii="Times New Roman" w:hAnsi="Times New Roman" w:cs="Times New Roman"/>
                <w:sz w:val="24"/>
                <w:szCs w:val="24"/>
                <w:lang w:val="bg-BG" w:eastAsia="bg-BG"/>
              </w:rPr>
              <w:t xml:space="preserve">Възможност за избор на цвят по RAL </w:t>
            </w:r>
            <w:r w:rsidRPr="00935605">
              <w:rPr>
                <w:rFonts w:ascii="Times New Roman" w:hAnsi="Times New Roman" w:cs="Times New Roman"/>
                <w:bCs/>
                <w:sz w:val="24"/>
                <w:szCs w:val="24"/>
                <w:lang w:val="bg-BG" w:eastAsia="bg-BG"/>
              </w:rPr>
              <w:t>/стандарт/</w:t>
            </w:r>
          </w:p>
          <w:p w:rsidR="00244506" w:rsidRPr="00935605" w:rsidRDefault="00244506" w:rsidP="00555D7D">
            <w:pPr>
              <w:autoSpaceDE w:val="0"/>
              <w:autoSpaceDN w:val="0"/>
              <w:adjustRightInd w:val="0"/>
              <w:spacing w:before="5" w:line="29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Дължина на пейката -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1500 мм</w:t>
              </w:r>
            </w:smartTag>
            <w:r w:rsidRPr="00935605">
              <w:rPr>
                <w:rFonts w:ascii="Times New Roman" w:hAnsi="Times New Roman" w:cs="Times New Roman"/>
                <w:sz w:val="24"/>
                <w:szCs w:val="24"/>
                <w:lang w:val="bg-BG" w:eastAsia="bg-BG"/>
              </w:rPr>
              <w:t xml:space="preserve">, ширина 600мм.; височина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rPr>
                <w:t>600 мм</w:t>
              </w:r>
            </w:smartTag>
            <w:r w:rsidRPr="00935605">
              <w:rPr>
                <w:rFonts w:ascii="Times New Roman" w:hAnsi="Times New Roman" w:cs="Times New Roman"/>
                <w:smallCaps/>
                <w:sz w:val="24"/>
                <w:szCs w:val="24"/>
                <w:lang w:val="bg-BG"/>
              </w:rPr>
              <w:t>.</w:t>
            </w:r>
            <w:r w:rsidRPr="00935605">
              <w:rPr>
                <w:rFonts w:ascii="Times New Roman" w:hAnsi="Times New Roman" w:cs="Times New Roman"/>
                <w:sz w:val="24"/>
                <w:szCs w:val="24"/>
                <w:lang w:val="bg-BG"/>
              </w:rPr>
              <w:t xml:space="preserve"> Захванати с коларски болта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rPr>
                <w:t>6 мм</w:t>
              </w:r>
            </w:smartTag>
            <w:r w:rsidRPr="00935605">
              <w:rPr>
                <w:rFonts w:ascii="Times New Roman" w:hAnsi="Times New Roman" w:cs="Times New Roman"/>
                <w:sz w:val="24"/>
                <w:szCs w:val="24"/>
                <w:lang w:val="bg-BG"/>
              </w:rPr>
              <w:t>., със скрита гайка против лесно развиване.</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2" type="#_x0000_t75" style="width:175.5pt;height:128.25pt">
                  <v:imagedata r:id="rId2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Пейка за външна употреба</w:t>
            </w:r>
          </w:p>
        </w:tc>
        <w:tc>
          <w:tcPr>
            <w:tcW w:w="3723" w:type="dxa"/>
          </w:tcPr>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Крака от чугун, прахово боядисване за защита от външно влияние;</w:t>
            </w:r>
          </w:p>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Дърво: бук с лаково третирано покритие обработена с UV и хидроизолационен лак в широка цветова гама, запазващ естествената красота на дървесината против  неблагоприятни атмосферни влияния.</w:t>
            </w:r>
          </w:p>
          <w:p w:rsidR="00244506" w:rsidRPr="00935605" w:rsidRDefault="00244506" w:rsidP="00555D7D">
            <w:pPr>
              <w:autoSpaceDE w:val="0"/>
              <w:autoSpaceDN w:val="0"/>
              <w:adjustRightInd w:val="0"/>
              <w:spacing w:before="5"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Шест дървени греди с размери, дължина мин. 2000мм. ширина мин. 150мм. и дебелина мин. 30мм. Три на облегалката и три на седалката. Подсилващи профили</w:t>
            </w:r>
          </w:p>
          <w:p w:rsidR="00244506" w:rsidRPr="00935605" w:rsidRDefault="00244506" w:rsidP="00555D7D">
            <w:pPr>
              <w:autoSpaceDE w:val="0"/>
              <w:autoSpaceDN w:val="0"/>
              <w:adjustRightInd w:val="0"/>
              <w:spacing w:before="5"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rPr>
              <w:t xml:space="preserve">Захванати с </w:t>
            </w:r>
            <w:r w:rsidRPr="00935605">
              <w:rPr>
                <w:rFonts w:ascii="Times New Roman" w:hAnsi="Times New Roman" w:cs="Times New Roman"/>
                <w:sz w:val="24"/>
                <w:szCs w:val="24"/>
                <w:lang w:val="bg-BG" w:eastAsia="bg-BG"/>
              </w:rPr>
              <w:t xml:space="preserve">поцинковани стоманени </w:t>
            </w:r>
            <w:r w:rsidRPr="00935605">
              <w:rPr>
                <w:rFonts w:ascii="Times New Roman" w:hAnsi="Times New Roman" w:cs="Times New Roman"/>
                <w:sz w:val="24"/>
                <w:szCs w:val="24"/>
                <w:lang w:val="bg-BG"/>
              </w:rPr>
              <w:t xml:space="preserve">коларски болта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rPr>
                <w:t>6 мм</w:t>
              </w:r>
            </w:smartTag>
            <w:r w:rsidRPr="00935605">
              <w:rPr>
                <w:rFonts w:ascii="Times New Roman" w:hAnsi="Times New Roman" w:cs="Times New Roman"/>
                <w:sz w:val="24"/>
                <w:szCs w:val="24"/>
                <w:lang w:val="bg-BG"/>
              </w:rPr>
              <w:t>., със скрита гайка против лесно развиване</w:t>
            </w:r>
            <w:r w:rsidRPr="00935605">
              <w:rPr>
                <w:rFonts w:ascii="Times New Roman" w:hAnsi="Times New Roman" w:cs="Times New Roman"/>
                <w:sz w:val="24"/>
                <w:szCs w:val="24"/>
                <w:lang w:val="bg-BG" w:eastAsia="bg-BG"/>
              </w:rPr>
              <w:t>;</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 xml:space="preserve">Дължина: 1800мм; Височина на седалката мин. 600мм.; широчина на седалката мин.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600 мм</w:t>
              </w:r>
            </w:smartTag>
            <w:r w:rsidRPr="00935605">
              <w:rPr>
                <w:rFonts w:ascii="Times New Roman" w:hAnsi="Times New Roman" w:cs="Times New Roman"/>
                <w:sz w:val="24"/>
                <w:szCs w:val="24"/>
                <w:lang w:val="bg-BG" w:eastAsia="bg-BG"/>
              </w:rPr>
              <w:t>. височина на облегалката мин.600мм.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3" type="#_x0000_t75" style="width:200.25pt;height:134.25pt">
                  <v:imagedata r:id="rId2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346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Пейка бетонна без облегалка</w:t>
            </w:r>
          </w:p>
        </w:tc>
        <w:tc>
          <w:tcPr>
            <w:tcW w:w="3723" w:type="dxa"/>
          </w:tcPr>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Пейка изработена от два броя армиран фибробетон - мита мозайка, повърхностно обработени с UV и хидроизолационни лакове, предаващи мокър ефект върху бетоново-мозаечното изделие. Три броя иглолистна дървесина-смърч, обработена с UV и хидроизолационен лак в широка цветова гама, запазващ естествената красота на дървесината. </w:t>
            </w:r>
            <w:r w:rsidRPr="00935605">
              <w:rPr>
                <w:rFonts w:ascii="Times New Roman" w:hAnsi="Times New Roman" w:cs="Times New Roman"/>
                <w:sz w:val="24"/>
                <w:szCs w:val="24"/>
                <w:lang w:val="bg-BG"/>
              </w:rPr>
              <w:t xml:space="preserve">Захванати с </w:t>
            </w:r>
            <w:r w:rsidRPr="00935605">
              <w:rPr>
                <w:rFonts w:ascii="Times New Roman" w:hAnsi="Times New Roman" w:cs="Times New Roman"/>
                <w:sz w:val="24"/>
                <w:szCs w:val="24"/>
                <w:lang w:val="bg-BG" w:eastAsia="bg-BG"/>
              </w:rPr>
              <w:t xml:space="preserve">поцинковани стоманени </w:t>
            </w:r>
            <w:r w:rsidRPr="00935605">
              <w:rPr>
                <w:rFonts w:ascii="Times New Roman" w:hAnsi="Times New Roman" w:cs="Times New Roman"/>
                <w:sz w:val="24"/>
                <w:szCs w:val="24"/>
                <w:lang w:val="bg-BG"/>
              </w:rPr>
              <w:t xml:space="preserve">коларски болта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rPr>
                <w:t>6 мм</w:t>
              </w:r>
            </w:smartTag>
            <w:r w:rsidRPr="00935605">
              <w:rPr>
                <w:rFonts w:ascii="Times New Roman" w:hAnsi="Times New Roman" w:cs="Times New Roman"/>
                <w:sz w:val="24"/>
                <w:szCs w:val="24"/>
                <w:lang w:val="bg-BG"/>
              </w:rPr>
              <w:t>., със скрита гайка против лесно развиване</w:t>
            </w:r>
            <w:r w:rsidRPr="00935605">
              <w:rPr>
                <w:rFonts w:ascii="Times New Roman" w:hAnsi="Times New Roman" w:cs="Times New Roman"/>
                <w:sz w:val="24"/>
                <w:szCs w:val="24"/>
                <w:lang w:val="bg-BG" w:eastAsia="bg-BG"/>
              </w:rPr>
              <w:t>;</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Пейката да е с възможност за анкериране към външни настилки. Здрава бетонна конструкция, подходяща за паркове и градини. Дължина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1900 мм</w:t>
              </w:r>
            </w:smartTag>
            <w:r w:rsidRPr="00935605">
              <w:rPr>
                <w:rFonts w:ascii="Times New Roman" w:hAnsi="Times New Roman" w:cs="Times New Roman"/>
                <w:sz w:val="24"/>
                <w:szCs w:val="24"/>
                <w:lang w:val="bg-BG" w:eastAsia="bg-BG"/>
              </w:rPr>
              <w:t xml:space="preserve"> Дълбочина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380 мм</w:t>
              </w:r>
            </w:smartTag>
            <w:r w:rsidRPr="00935605">
              <w:rPr>
                <w:rFonts w:ascii="Times New Roman" w:hAnsi="Times New Roman" w:cs="Times New Roman"/>
                <w:sz w:val="24"/>
                <w:szCs w:val="24"/>
                <w:lang w:val="bg-BG" w:eastAsia="bg-BG"/>
              </w:rPr>
              <w:t xml:space="preserve"> Височина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400 мм</w:t>
              </w:r>
            </w:smartTag>
            <w:r w:rsidRPr="00935605">
              <w:rPr>
                <w:rFonts w:ascii="Times New Roman" w:hAnsi="Times New Roman" w:cs="Times New Roman"/>
                <w:sz w:val="24"/>
                <w:szCs w:val="24"/>
                <w:lang w:val="bg-BG" w:eastAsia="bg-BG"/>
              </w:rPr>
              <w:t xml:space="preserve"> Тегло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50 кг</w:t>
              </w:r>
            </w:smartTag>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Цвят на мозайката: кафяв или сив.</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4" type="#_x0000_t75" style="width:156pt;height:121.5pt">
                  <v:imagedata r:id="rId2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Метален кош на стойка с обем </w:t>
            </w:r>
            <w:smartTag w:uri="urn:schemas-microsoft-com:office:smarttags" w:element="metricconverter">
              <w:smartTagPr>
                <w:attr w:name="ProductID" w:val="1200 мм"/>
              </w:smartTagPr>
              <w:r w:rsidRPr="00FB1F00">
                <w:rPr>
                  <w:rFonts w:ascii="Times New Roman" w:hAnsi="Times New Roman" w:cs="Times New Roman"/>
                  <w:sz w:val="24"/>
                  <w:szCs w:val="24"/>
                  <w:lang w:val="bg-BG"/>
                </w:rPr>
                <w:t>40 литра</w:t>
              </w:r>
            </w:smartTag>
          </w:p>
        </w:tc>
        <w:tc>
          <w:tcPr>
            <w:tcW w:w="3723" w:type="dxa"/>
          </w:tcPr>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Да е подходящ за външен монтаж. Изработен от ламарина с дебелина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0,8 мм</w:t>
              </w:r>
            </w:smartTag>
            <w:r w:rsidRPr="00935605">
              <w:rPr>
                <w:rFonts w:ascii="Times New Roman" w:hAnsi="Times New Roman" w:cs="Times New Roman"/>
                <w:sz w:val="24"/>
                <w:szCs w:val="24"/>
                <w:lang w:val="bg-BG" w:eastAsia="bg-BG"/>
              </w:rPr>
              <w:t xml:space="preserve"> покритие емайл-лак. Към коша да може да се добави пепелник. Обем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40 литра</w:t>
              </w:r>
            </w:smartTag>
            <w:r w:rsidRPr="00935605">
              <w:rPr>
                <w:rFonts w:ascii="Times New Roman" w:hAnsi="Times New Roman" w:cs="Times New Roman"/>
                <w:sz w:val="24"/>
                <w:szCs w:val="24"/>
                <w:lang w:val="bg-BG" w:eastAsia="bg-BG"/>
              </w:rPr>
              <w:t>.</w:t>
            </w:r>
          </w:p>
          <w:p w:rsidR="00244506" w:rsidRPr="00935605" w:rsidRDefault="00244506" w:rsidP="00555D7D">
            <w:pPr>
              <w:autoSpaceDE w:val="0"/>
              <w:autoSpaceDN w:val="0"/>
              <w:adjustRightInd w:val="0"/>
              <w:spacing w:line="274" w:lineRule="exact"/>
              <w:ind w:left="5" w:hanging="5"/>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Стойка на кош от огъната метална тръба минимум ф 3мм с две опорни точки от планки за монтаж към бетон.</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 xml:space="preserve">Височина: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930 мм</w:t>
              </w:r>
            </w:smartTag>
            <w:r w:rsidRPr="00935605">
              <w:rPr>
                <w:rFonts w:ascii="Times New Roman" w:hAnsi="Times New Roman" w:cs="Times New Roman"/>
                <w:sz w:val="24"/>
                <w:szCs w:val="24"/>
                <w:lang w:val="bg-BG" w:eastAsia="bg-BG"/>
              </w:rPr>
              <w:t xml:space="preserve"> Диаметър </w:t>
            </w:r>
            <w:smartTag w:uri="urn:schemas-microsoft-com:office:smarttags" w:element="metricconverter">
              <w:smartTagPr>
                <w:attr w:name="ProductID" w:val="1200 мм"/>
              </w:smartTagPr>
              <w:r w:rsidRPr="00935605">
                <w:rPr>
                  <w:rFonts w:ascii="Times New Roman" w:hAnsi="Times New Roman" w:cs="Times New Roman"/>
                  <w:sz w:val="24"/>
                  <w:szCs w:val="24"/>
                  <w:lang w:val="bg-BG" w:eastAsia="bg-BG"/>
                </w:rPr>
                <w:t>300 мм</w:t>
              </w:r>
            </w:smartTag>
            <w:r w:rsidRPr="00935605">
              <w:rPr>
                <w:rFonts w:ascii="Times New Roman" w:hAnsi="Times New Roman" w:cs="Times New Roman"/>
                <w:sz w:val="24"/>
                <w:szCs w:val="24"/>
                <w:lang w:val="bg-BG" w:eastAsia="bg-BG"/>
              </w:rPr>
              <w:t xml:space="preserve"> Два цвята </w:t>
            </w:r>
            <w:r w:rsidRPr="00935605">
              <w:rPr>
                <w:rStyle w:val="FontStyle110"/>
                <w:rFonts w:cs="Times New Roman"/>
                <w:sz w:val="24"/>
                <w:szCs w:val="24"/>
                <w:lang w:val="bg-BG" w:eastAsia="bg-BG"/>
              </w:rPr>
              <w:t>по избор на Възложителя.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5" type="#_x0000_t75" style="width:234pt;height:183.75pt">
                  <v:imagedata r:id="rId2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105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Бетонен кош</w:t>
            </w:r>
          </w:p>
        </w:tc>
        <w:tc>
          <w:tcPr>
            <w:tcW w:w="3723" w:type="dxa"/>
          </w:tcPr>
          <w:p w:rsidR="00244506" w:rsidRPr="00935605" w:rsidRDefault="00244506" w:rsidP="00555D7D">
            <w:pPr>
              <w:autoSpaceDE w:val="0"/>
              <w:autoSpaceDN w:val="0"/>
              <w:adjustRightInd w:val="0"/>
              <w:spacing w:line="269" w:lineRule="exact"/>
              <w:ind w:left="5" w:hanging="5"/>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Бетонов кош за отпадъци с капак. Изработен от армиран фибробетон обработен с UV и хидроустойчив лак за камък, който да има висока устойчивост на всякакви външни атмосферни условия. Капакът да е с монтиран пепелник от неръждаема стомана. Вътрешен поцинкован съд.</w:t>
            </w:r>
          </w:p>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Вариант за избор на цвят на мозайката.</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 xml:space="preserve">Височина 620 мм Ширина 380 мм Дължина 380 мм тегло - </w:t>
            </w:r>
            <w:r w:rsidRPr="00935605">
              <w:rPr>
                <w:rFonts w:ascii="Times New Roman" w:hAnsi="Times New Roman" w:cs="Times New Roman"/>
                <w:spacing w:val="30"/>
                <w:sz w:val="24"/>
                <w:szCs w:val="24"/>
                <w:lang w:val="bg-BG" w:eastAsia="bg-BG"/>
              </w:rPr>
              <w:t xml:space="preserve">115 </w:t>
            </w:r>
            <w:r w:rsidRPr="00935605">
              <w:rPr>
                <w:rFonts w:ascii="Times New Roman" w:hAnsi="Times New Roman" w:cs="Times New Roman"/>
                <w:sz w:val="24"/>
                <w:szCs w:val="24"/>
                <w:lang w:val="bg-BG" w:eastAsia="bg-BG"/>
              </w:rPr>
              <w:t>кг</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6" type="#_x0000_t75" style="width:185.25pt;height:143.25pt">
                  <v:imagedata r:id="rId2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256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Фотьойл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Фотьойл 62/72/82 см. Конструкция ПДЧ – мин. 18 мм, дунапрен 5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7" type="#_x0000_t75" style="width:221.25pt;height:221.25pt">
                  <v:imagedata r:id="rId2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230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Диван двойка </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Диван 182/72/82 см за двама седящи. Конструкция ПДЧ – мин. 18 мм, дунапрен 5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8" type="#_x0000_t75" style="width:181.5pt;height:181.5pt">
                  <v:imagedata r:id="rId2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Диван двойка </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Диван 182/72/82 см. Конструкция ПДЧ – мин. 18 мм, дунапрен 5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49" type="#_x0000_t75" style="width:156pt;height:156pt">
                  <v:imagedata r:id="rId2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450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Фотьойл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Фотьойл 77/82/92 см. Конструкция ПДЧ – мин. 18 мм, дунапрен 10 см. Допълнителни възглавници: </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За гръб – 1 бр., седалка 1 бр. и подлакътници 2 бр., от дунапрен 10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0" type="#_x0000_t75" style="width:134.25pt;height:134.25pt">
                  <v:imagedata r:id="rId3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593</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Диван две места с възглавници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Диван 137/82/92 см за двама седящи. Конструкция ПДЧ – мин. 18 мм, дунапрен 10 см. Допълнителни възглавници: </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За гръб – 2 бр., седалка 2 бр. и подлакътници 2 бр., от дунапрен 10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1" type="#_x0000_t75" style="width:173.25pt;height:173.25pt">
                  <v:imagedata r:id="rId3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692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Диван три места с възглавници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Диван 192/82/92 см за трима седящи. Конструкция ПДЧ – мин. 18 мм, дунапрен 10 см. Допълнителни възглавници: </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За гръб – 3 бр., седалка 3 бр. и подлакътници 3 бр., от дунапрен 10 см. Метални крачета. Тапицирани с дамаска. Възможност за избор на цвят.</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2" type="#_x0000_t75" style="width:229.5pt;height:187.5pt">
                  <v:imagedata r:id="rId3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780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29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Кухненски ъгъл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Кухненски ъгъл. Размер 130/205/80 см. Височина на седалката 45 см. Дълбочина 50 см. Тапицерия дамаска и дунапрен 10 см. Конструкция ПДЧ – мин. 18 мм и дървесина. Обособена ракла.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53" type="#_x0000_t75" style="width:171.75pt;height:105pt;visibility:visible">
                  <v:imagedata r:id="rId3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архивен шкаф 2 рафта</w:t>
            </w:r>
          </w:p>
        </w:tc>
        <w:tc>
          <w:tcPr>
            <w:tcW w:w="3723" w:type="dxa"/>
          </w:tcPr>
          <w:p w:rsidR="00244506" w:rsidRPr="00935605" w:rsidRDefault="00244506" w:rsidP="00555D7D">
            <w:pPr>
              <w:autoSpaceDE w:val="0"/>
              <w:autoSpaceDN w:val="0"/>
              <w:adjustRightInd w:val="0"/>
              <w:spacing w:before="5"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шкаф с две метални врати</w:t>
            </w:r>
          </w:p>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Четири посочно заключване на вратите. Два ключа с мастер ключ 3 броя рафтове с регулируема височина Размери: 1300 х 900 х 400 mm</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Прахово боядисан - цвят сив (RAL 7035), покритие: гладко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4" type="#_x0000_t75" style="width:180pt;height:180pt">
                  <v:imagedata r:id="rId3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архивен шкаф 4 рафта</w:t>
            </w:r>
          </w:p>
        </w:tc>
        <w:tc>
          <w:tcPr>
            <w:tcW w:w="3723" w:type="dxa"/>
          </w:tcPr>
          <w:p w:rsidR="00244506" w:rsidRPr="00935605" w:rsidRDefault="00244506" w:rsidP="00555D7D">
            <w:pPr>
              <w:pStyle w:val="Style11"/>
              <w:widowControl/>
              <w:spacing w:before="10" w:line="274" w:lineRule="exact"/>
              <w:rPr>
                <w:rStyle w:val="FontStyle110"/>
                <w:sz w:val="24"/>
                <w:szCs w:val="22"/>
                <w:lang w:val="bg-BG" w:eastAsia="bg-BG"/>
              </w:rPr>
            </w:pPr>
            <w:r w:rsidRPr="00935605">
              <w:rPr>
                <w:rStyle w:val="FontStyle110"/>
                <w:sz w:val="24"/>
                <w:szCs w:val="22"/>
                <w:lang w:val="bg-BG" w:eastAsia="bg-BG"/>
              </w:rPr>
              <w:t>Метален шкаф с две метални врати</w:t>
            </w:r>
          </w:p>
          <w:p w:rsidR="00244506" w:rsidRPr="00935605" w:rsidRDefault="00244506" w:rsidP="00555D7D">
            <w:pPr>
              <w:pStyle w:val="Style11"/>
              <w:widowControl/>
              <w:spacing w:line="274" w:lineRule="exact"/>
              <w:rPr>
                <w:rStyle w:val="FontStyle110"/>
                <w:sz w:val="24"/>
                <w:szCs w:val="22"/>
                <w:lang w:val="bg-BG" w:eastAsia="bg-BG"/>
              </w:rPr>
            </w:pPr>
            <w:r w:rsidRPr="00935605">
              <w:rPr>
                <w:rStyle w:val="FontStyle110"/>
                <w:sz w:val="24"/>
                <w:szCs w:val="22"/>
                <w:lang w:val="bg-BG" w:eastAsia="bg-BG"/>
              </w:rPr>
              <w:t>Заключване на вратите. Четири посочно заключване на вратите</w:t>
            </w:r>
          </w:p>
          <w:p w:rsidR="00244506" w:rsidRPr="00935605" w:rsidRDefault="00244506" w:rsidP="00555D7D">
            <w:pPr>
              <w:pStyle w:val="Style10"/>
              <w:widowControl/>
              <w:spacing w:line="274" w:lineRule="exact"/>
              <w:ind w:right="2208"/>
              <w:jc w:val="both"/>
              <w:rPr>
                <w:rStyle w:val="FontStyle110"/>
                <w:sz w:val="24"/>
                <w:szCs w:val="22"/>
                <w:lang w:val="bg-BG" w:eastAsia="bg-BG"/>
              </w:rPr>
            </w:pPr>
            <w:r w:rsidRPr="00935605">
              <w:rPr>
                <w:rStyle w:val="FontStyle110"/>
                <w:sz w:val="24"/>
                <w:szCs w:val="22"/>
                <w:lang w:val="bg-BG" w:eastAsia="bg-BG"/>
              </w:rPr>
              <w:t>4 броя рафтове с регулируема височина Размери: 1850 / 900 / 400 mm</w:t>
            </w:r>
          </w:p>
          <w:p w:rsidR="00244506" w:rsidRPr="00935605" w:rsidRDefault="00244506" w:rsidP="00555D7D">
            <w:pPr>
              <w:pStyle w:val="Style10"/>
              <w:widowControl/>
              <w:spacing w:line="274" w:lineRule="exact"/>
              <w:jc w:val="both"/>
              <w:rPr>
                <w:lang w:val="bg-BG" w:eastAsia="bg-BG"/>
              </w:rPr>
            </w:pPr>
            <w:r w:rsidRPr="00935605">
              <w:rPr>
                <w:rStyle w:val="FontStyle110"/>
                <w:sz w:val="24"/>
                <w:szCs w:val="22"/>
                <w:lang w:val="bg-BG" w:eastAsia="bg-BG"/>
              </w:rPr>
              <w:t>Прахово боядисан - цвят сив (RAL 7035), покритие: гладко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5" type="#_x0000_t75" style="width:127.5pt;height:139.5pt">
                  <v:imagedata r:id="rId3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263</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архивен шкаф 4 врати, 2 стъклени и 2 метални, 3 рафта</w:t>
            </w:r>
          </w:p>
        </w:tc>
        <w:tc>
          <w:tcPr>
            <w:tcW w:w="3723" w:type="dxa"/>
          </w:tcPr>
          <w:p w:rsidR="00244506" w:rsidRPr="00935605" w:rsidRDefault="00244506" w:rsidP="00555D7D">
            <w:pPr>
              <w:autoSpaceDE w:val="0"/>
              <w:autoSpaceDN w:val="0"/>
              <w:adjustRightInd w:val="0"/>
              <w:spacing w:before="158"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шкаф с две метални врати и две врати със стъкло</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Уникално заключване на двете вратите два комплекта по 2 броя ключове + мастер ключ 3 броя рафтове с регулируема височина</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Размери: 1850 х 900 х 400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 на метална врата: 680/420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 на стъклена врата: 1000/420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Прахово боядисан - цвят сив (RAL 7035), покритие: гладко</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6" type="#_x0000_t75" style="width:175.5pt;height:177.75pt">
                  <v:imagedata r:id="rId3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315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кардекс 4 чекмеджета</w:t>
            </w:r>
          </w:p>
        </w:tc>
        <w:tc>
          <w:tcPr>
            <w:tcW w:w="3723" w:type="dxa"/>
          </w:tcPr>
          <w:p w:rsidR="00244506" w:rsidRPr="00935605" w:rsidRDefault="00244506" w:rsidP="00555D7D">
            <w:pPr>
              <w:pStyle w:val="Style10"/>
              <w:widowControl/>
              <w:spacing w:before="235" w:line="274" w:lineRule="exact"/>
              <w:jc w:val="both"/>
              <w:rPr>
                <w:rStyle w:val="FontStyle110"/>
                <w:sz w:val="24"/>
                <w:szCs w:val="22"/>
                <w:lang w:val="bg-BG" w:eastAsia="bg-BG"/>
              </w:rPr>
            </w:pPr>
            <w:r w:rsidRPr="00935605">
              <w:rPr>
                <w:rStyle w:val="FontStyle110"/>
                <w:sz w:val="24"/>
                <w:szCs w:val="22"/>
                <w:lang w:val="bg-BG" w:eastAsia="bg-BG"/>
              </w:rPr>
              <w:t>Единичен кардекс, четири чекмеджета. Централно заключване на чекмеджетата 4 броя чекмеджета за висящи папки А4 Размери: 1340 х 460 х 620 mm</w:t>
            </w:r>
          </w:p>
          <w:p w:rsidR="00244506" w:rsidRPr="00935605" w:rsidRDefault="00244506" w:rsidP="00555D7D">
            <w:pPr>
              <w:pStyle w:val="Style11"/>
              <w:widowControl/>
              <w:spacing w:line="274" w:lineRule="exact"/>
              <w:rPr>
                <w:lang w:val="bg-BG" w:eastAsia="bg-BG"/>
              </w:rPr>
            </w:pPr>
            <w:r w:rsidRPr="00935605">
              <w:rPr>
                <w:rStyle w:val="FontStyle110"/>
                <w:sz w:val="24"/>
                <w:szCs w:val="22"/>
                <w:lang w:val="bg-BG" w:eastAsia="bg-BG"/>
              </w:rPr>
              <w:t>Прахово боядисан - цвят сив (RAL 7035), покритие: гладко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7" type="#_x0000_t75" style="width:171.75pt;height:150pt">
                  <v:imagedata r:id="rId3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Шкаф кардекс 4 двойни </w:t>
            </w:r>
          </w:p>
        </w:tc>
        <w:tc>
          <w:tcPr>
            <w:tcW w:w="3723" w:type="dxa"/>
          </w:tcPr>
          <w:p w:rsidR="00244506" w:rsidRPr="00935605" w:rsidRDefault="00244506" w:rsidP="00555D7D">
            <w:pPr>
              <w:autoSpaceDE w:val="0"/>
              <w:autoSpaceDN w:val="0"/>
              <w:adjustRightInd w:val="0"/>
              <w:spacing w:before="19"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Двоен кардекс, четири чекмеджета Уникално централно заключване на чекмеджетата 4 броя чекмеджета за висящи папки А4 Размери: 1340 х 450 х 900 mm</w:t>
            </w:r>
          </w:p>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Прахово боядисан - цвят сив (RAL 7035), покритие: гладко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8" type="#_x0000_t75" style="width:163.5pt;height:133.5pt">
                  <v:imagedata r:id="rId3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гардероб 3 врати</w:t>
            </w:r>
          </w:p>
        </w:tc>
        <w:tc>
          <w:tcPr>
            <w:tcW w:w="3723" w:type="dxa"/>
          </w:tcPr>
          <w:p w:rsidR="00244506" w:rsidRPr="00935605" w:rsidRDefault="00244506" w:rsidP="00555D7D">
            <w:pPr>
              <w:autoSpaceDE w:val="0"/>
              <w:autoSpaceDN w:val="0"/>
              <w:adjustRightInd w:val="0"/>
              <w:spacing w:before="168"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гардероб с три метални врати</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Заключване, уникално за всяка врата 2 ключа + мастер ключ 3 броя рафтове - по един за всяка врата Тръба за закачалки Вентилационен отвор Размери: 1850 / 900/ 450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Прахово боядисан - цвят сив (RAL 7035), покритие: гладко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59" type="#_x0000_t75" style="width:152.25pt;height:138pt">
                  <v:imagedata r:id="rId3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277</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гардероб 6 врати</w:t>
            </w:r>
          </w:p>
        </w:tc>
        <w:tc>
          <w:tcPr>
            <w:tcW w:w="3723" w:type="dxa"/>
          </w:tcPr>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гардероб с шест метални врати</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Заключване, уникално за всяка врата + мастер ключ</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6 броя рафтове - по един за гардероб</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Тръба за закачалки</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Вентилационен отвор</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Размери: 1850 х 900 х 450 mm</w:t>
            </w:r>
          </w:p>
          <w:p w:rsidR="00244506" w:rsidRPr="00935605" w:rsidRDefault="00244506" w:rsidP="00555D7D">
            <w:pPr>
              <w:autoSpaceDE w:val="0"/>
              <w:autoSpaceDN w:val="0"/>
              <w:adjustRightInd w:val="0"/>
              <w:spacing w:before="5"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Размери отделение: 850 х 270 х 410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Прахово боядисан - цвят сив (RAL 7035), покритие: гладко</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0" type="#_x0000_t75" style="width:90.75pt;height:149.25pt">
                  <v:imagedata r:id="rId4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гардероб 9 врати</w:t>
            </w:r>
          </w:p>
        </w:tc>
        <w:tc>
          <w:tcPr>
            <w:tcW w:w="3723" w:type="dxa"/>
          </w:tcPr>
          <w:p w:rsidR="00244506" w:rsidRPr="00935605" w:rsidRDefault="00244506" w:rsidP="00555D7D">
            <w:pPr>
              <w:autoSpaceDE w:val="0"/>
              <w:autoSpaceDN w:val="0"/>
              <w:adjustRightInd w:val="0"/>
              <w:spacing w:before="101"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гардероб с девет метални врати</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Заключване, уникално за всяка врата, комплект 2 броя + мастер ключ.</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Вентилационен отвор</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Размери: 1850 х 900 х 450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Размери отделение: 550 х 270 х 420 mm</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Прахово боядисан - цвят сив (RAL 7035), покритие: гладко</w:t>
            </w:r>
          </w:p>
          <w:p w:rsidR="00244506" w:rsidRPr="00935605" w:rsidRDefault="00244506" w:rsidP="00555D7D">
            <w:pPr>
              <w:autoSpaceDE w:val="0"/>
              <w:autoSpaceDN w:val="0"/>
              <w:adjustRightInd w:val="0"/>
              <w:spacing w:line="274"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Стомана с дебелина 0,6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1" type="#_x0000_t75" style="width:193.5pt;height:171.75pt">
                  <v:imagedata r:id="rId4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315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Метален гардероб 18 врати</w:t>
            </w:r>
          </w:p>
        </w:tc>
        <w:tc>
          <w:tcPr>
            <w:tcW w:w="3723" w:type="dxa"/>
          </w:tcPr>
          <w:p w:rsidR="00244506" w:rsidRPr="00935605" w:rsidRDefault="00244506" w:rsidP="00555D7D">
            <w:pPr>
              <w:autoSpaceDE w:val="0"/>
              <w:autoSpaceDN w:val="0"/>
              <w:adjustRightInd w:val="0"/>
              <w:spacing w:before="62"/>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Метален шкаф с осемнадесет метални врати</w:t>
            </w:r>
          </w:p>
          <w:p w:rsidR="00244506" w:rsidRPr="00935605" w:rsidRDefault="00244506" w:rsidP="00555D7D">
            <w:pPr>
              <w:autoSpaceDE w:val="0"/>
              <w:autoSpaceDN w:val="0"/>
              <w:adjustRightInd w:val="0"/>
              <w:spacing w:before="19"/>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Уникално заключване на всяка врата 2 ключа за всяка + мастер ключ. Вентилационен отвор.</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Размери: 1800 / 900 / 400 mm. Прахово боядисан - цвят сив (RAL 7035) Покритие: грапаво - шагрен Стомана с дебелина 0,8 mm</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2" type="#_x0000_t75" style="width:128.25pt;height:2in">
                  <v:imagedata r:id="rId4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423</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39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ученическа двуместна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Размер на плота 120/55 см, височина 75 см. Горен плот мин. 25 мм, ЛПДЧ с 2 мм кант. Основа метална, прахово боядисана черен цвят. Предна царга 112/42 см. 18 мм, рафт под плот – 32/112 см. 18 мм Възможност за избор на цвят. Метална конструкция от правоъгълен профил с размери 30/18 мм </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Горен плот захванат с болтове за скрит монтаж. Предна царга и рафт захванати с по 4 броя коларски болта 6 мм., със скрита гайка против лесно развиване. Пластмасови тапи на краката.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70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3" type="#_x0000_t75" style="width:188.25pt;height:141pt">
                  <v:imagedata r:id="rId4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85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 xml:space="preserve">Маса ученическа триместна </w:t>
            </w:r>
          </w:p>
        </w:tc>
        <w:tc>
          <w:tcPr>
            <w:tcW w:w="3723" w:type="dxa"/>
          </w:tcPr>
          <w:p w:rsidR="00244506" w:rsidRPr="00935605" w:rsidRDefault="00244506" w:rsidP="00DD3343">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на плота 180/55 см, височина 75 см. Горен плот мин. 25 мм, ЛПДЧ с 2 мм кант. Основа метална, прахово боядисана черен цвят. Предна царга 175/42 см. 18 мм, рафт под плот – 32/172 см. 18 мм Възможност за избор на цвят Метална конструкция от правоъгълен профил с размери 30/18 мм</w:t>
            </w:r>
          </w:p>
          <w:p w:rsidR="00244506" w:rsidRPr="00935605" w:rsidRDefault="00244506" w:rsidP="00DD3343">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Горен плот захванат с болтове за скрит монтаж. Предна царга и рафт захванати с по 4 броя коларски болта 6 мм., със скрита гайка против лесно развиване. Пластмасови тапи на краката.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4" type="#_x0000_t75" style="width:200.25pt;height:150pt">
                  <v:imagedata r:id="rId4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140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Бюро преподавателско</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130/55/75 см.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Изработени са от ЛПДЧ с дебелина мин. 25 мм на плота и мин. 18 мм на корпуса, цвят по избор. Кант ABS мин. 2 мм на работния плот на бюрото и мин. 0,8 мм на корпуса. Стъпки, в черен цвят на краката. Предпазна царга 40 см.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150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5" type="#_x0000_t75" style="width:219.75pt;height:128.25pt">
                  <v:imagedata r:id="rId4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156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Контейнер 3 чекмеджета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Контейнер с три чекмеджета. Размер на контейнера 41/45/55 см. Изработени са от ЛПДЧ с дебелина от 18 мм, цвят по избор. Кант ABS 2 мм на тавана на контейнера и челата на чекмеджетата и 0,8 мм на останалите детайли. Метални дръжки, метални ролкови водачи на чекмеджетата, метални крепежни елементи, четири свободно движещи се силиконови колела с метален корпус.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60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6" type="#_x0000_t75" style="width:164.25pt;height:147.75pt">
                  <v:imagedata r:id="rId4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182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Контейнер 4 чекмеджета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Контейнер с четири чекмеджета. Размер на контейнера 41/45/70 см. Изработени са от ЛПДЧ с дебелина от 18 мм, цвят по избор. Кант ABS 2 мм на тавана на контейнера и челата на чекмеджетата и 0,8 мм на останалите детайли. Метални дръжки, метални ролкови водачи на чекмеджетата, метални крепежни елементи, четири свободно движещи се силиконови колела с метален корпус.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60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7" type="#_x0000_t75" style="width:209.25pt;height:170.25pt">
                  <v:imagedata r:id="rId4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208</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без врати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Шкаф без врати. Размер 750/380/1900 мм. Изработени от ЛПДЧ с дебелина 18 мм, цвят по избор. Кант ABS 0,8 мм.Четири рафта, пет междурафтия. Крачета регулируеми PVC 30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8" type="#_x0000_t75" style="width:149.25pt;height:177pt">
                  <v:imagedata r:id="rId4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182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2/5 врати</w:t>
            </w:r>
          </w:p>
        </w:tc>
        <w:tc>
          <w:tcPr>
            <w:tcW w:w="3723" w:type="dxa"/>
          </w:tcPr>
          <w:p w:rsidR="00244506" w:rsidRPr="00935605" w:rsidRDefault="00244506" w:rsidP="00555D7D">
            <w:pPr>
              <w:autoSpaceDE w:val="0"/>
              <w:autoSpaceDN w:val="0"/>
              <w:adjustRightInd w:val="0"/>
              <w:spacing w:before="29"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с 2/5 врати. Размер 750/380/1900 мм. Изработени от ЛПДЧ с дебелина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 xml:space="preserve">18 мм, цвят по избор. Кант ABS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 xml:space="preserve">2 мм на вратите и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0.8мм на корпуса. Четири рафта, пет междурафтия. Крачета регулируеми PVC 30 мм Две врати, метални панти, метални дръжки 2 броя.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69" type="#_x0000_t75" style="width:150.75pt;height:186pt">
                  <v:imagedata r:id="rId4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247</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с 3/5 врати</w:t>
            </w:r>
          </w:p>
        </w:tc>
        <w:tc>
          <w:tcPr>
            <w:tcW w:w="3723" w:type="dxa"/>
          </w:tcPr>
          <w:p w:rsidR="00244506" w:rsidRPr="00935605" w:rsidRDefault="00244506" w:rsidP="00555D7D">
            <w:pPr>
              <w:autoSpaceDE w:val="0"/>
              <w:autoSpaceDN w:val="0"/>
              <w:adjustRightInd w:val="0"/>
              <w:spacing w:before="38"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Шкаф с 2/4 врати. Размер 750/380</w:t>
            </w:r>
            <w:r w:rsidRPr="00935605">
              <w:rPr>
                <w:rFonts w:ascii="Times New Roman" w:hAnsi="Times New Roman" w:cs="Times New Roman"/>
                <w:b/>
                <w:bCs/>
                <w:sz w:val="24"/>
                <w:szCs w:val="24"/>
                <w:lang w:val="bg-BG" w:eastAsia="bg-BG"/>
              </w:rPr>
              <w:t xml:space="preserve">/1480 </w:t>
            </w:r>
            <w:r w:rsidRPr="00935605">
              <w:rPr>
                <w:rFonts w:ascii="Times New Roman" w:hAnsi="Times New Roman" w:cs="Times New Roman"/>
                <w:sz w:val="24"/>
                <w:szCs w:val="24"/>
                <w:lang w:val="bg-BG" w:eastAsia="bg-BG"/>
              </w:rPr>
              <w:t xml:space="preserve">мм. Изработени от ЛПДЧ с дебелина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 xml:space="preserve">18 мм, цвят по избор. Кант ABS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 xml:space="preserve">2 мм на вратите и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 xml:space="preserve">.0.8мм на корпуса, </w:t>
            </w:r>
            <w:r w:rsidRPr="00935605">
              <w:rPr>
                <w:rFonts w:ascii="Times New Roman" w:hAnsi="Times New Roman" w:cs="Times New Roman"/>
                <w:b/>
                <w:bCs/>
                <w:sz w:val="24"/>
                <w:szCs w:val="24"/>
                <w:lang w:val="bg-BG" w:eastAsia="bg-BG"/>
              </w:rPr>
              <w:t xml:space="preserve">три </w:t>
            </w:r>
            <w:r w:rsidRPr="00935605">
              <w:rPr>
                <w:rFonts w:ascii="Times New Roman" w:hAnsi="Times New Roman" w:cs="Times New Roman"/>
                <w:sz w:val="24"/>
                <w:szCs w:val="24"/>
                <w:lang w:val="bg-BG" w:eastAsia="bg-BG"/>
              </w:rPr>
              <w:t xml:space="preserve">рафта, </w:t>
            </w:r>
            <w:r w:rsidRPr="00935605">
              <w:rPr>
                <w:rFonts w:ascii="Times New Roman" w:hAnsi="Times New Roman" w:cs="Times New Roman"/>
                <w:b/>
                <w:bCs/>
                <w:sz w:val="24"/>
                <w:szCs w:val="24"/>
                <w:lang w:val="bg-BG" w:eastAsia="bg-BG"/>
              </w:rPr>
              <w:t xml:space="preserve">четири </w:t>
            </w:r>
            <w:r w:rsidRPr="00935605">
              <w:rPr>
                <w:rFonts w:ascii="Times New Roman" w:hAnsi="Times New Roman" w:cs="Times New Roman"/>
                <w:sz w:val="24"/>
                <w:szCs w:val="24"/>
                <w:lang w:val="bg-BG" w:eastAsia="bg-BG"/>
              </w:rPr>
              <w:t>междурафтия. Крачета регулируеми PVC 30 мм Две врати, метални панти, метални дръжки 2 броя.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0" type="#_x0000_t75" style="width:171pt;height:171.75pt">
                  <v:imagedata r:id="rId4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220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с цели врати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Шкаф с цели врати. Размер 750/380/1900 мм. Изработени от ЛПДЧ с дебелина 18 мм, цвят по избор. Кант ABS 2 мм. На вратите и 0.8мм на корпуса. Четири рафта, пет междурафтия. Крачета регулируеми PVC 30 мм Две врати, метални панти, метални дръжки 2 броя.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1" type="#_x0000_t75" style="width:152.25pt;height:222.75pt">
                  <v:imagedata r:id="rId5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312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с 2 врати</w:t>
            </w:r>
          </w:p>
        </w:tc>
        <w:tc>
          <w:tcPr>
            <w:tcW w:w="3723" w:type="dxa"/>
          </w:tcPr>
          <w:p w:rsidR="00244506" w:rsidRPr="00935605" w:rsidRDefault="00244506" w:rsidP="00555D7D">
            <w:pPr>
              <w:autoSpaceDE w:val="0"/>
              <w:autoSpaceDN w:val="0"/>
              <w:adjustRightInd w:val="0"/>
              <w:spacing w:before="82" w:line="28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с 2 врати. Размер 600/600/600 мм. Изработени от ЛПДЧ с дебелина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 xml:space="preserve">18 мм, цвят по избор. Кант ABS 2 мм на вратите и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0.8мм на корпуса, един рафт, две междурафтия. Свободно въртящи се колела. Две врати, метални панти, метални дръжки 2 броя.</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30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2" type="#_x0000_t75" style="width:224.25pt;height:157.5pt">
                  <v:imagedata r:id="rId5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182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49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Кухня с умивалник</w:t>
            </w:r>
          </w:p>
        </w:tc>
        <w:tc>
          <w:tcPr>
            <w:tcW w:w="3723" w:type="dxa"/>
          </w:tcPr>
          <w:p w:rsidR="00244506" w:rsidRPr="00935605" w:rsidRDefault="00244506" w:rsidP="00555D7D">
            <w:pPr>
              <w:autoSpaceDE w:val="0"/>
              <w:autoSpaceDN w:val="0"/>
              <w:adjustRightInd w:val="0"/>
              <w:spacing w:before="5"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Шкаф Кухня. Размер 850/600/900 мм Изработени от ЛПДЧ с дебелина 18 мм, цвят по избор. Кант ABS 2 мм. на вратите и 0,8мм на корпуса. Кухненски плот 38 мм. Един рафт, две междурафтия. Две врати, метални панти, метални дръжки. Крачета метал ни, регулируеми 100 мм</w:t>
            </w:r>
          </w:p>
          <w:p w:rsidR="00244506" w:rsidRPr="00935605" w:rsidRDefault="00244506" w:rsidP="00555D7D">
            <w:pPr>
              <w:autoSpaceDE w:val="0"/>
              <w:autoSpaceDN w:val="0"/>
              <w:adjustRightInd w:val="0"/>
              <w:spacing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Умивалник от неръждаема стомана 40/40/20 см</w:t>
            </w:r>
          </w:p>
          <w:p w:rsidR="00244506" w:rsidRPr="00935605" w:rsidRDefault="00244506" w:rsidP="00555D7D">
            <w:pPr>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Батерия с керамична глава за вграждане в плота.</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Гофриран сифон.</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3" type="#_x0000_t75" style="width:263.25pt;height:163.5pt">
                  <v:imagedata r:id="rId5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320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Кухня</w:t>
            </w:r>
          </w:p>
        </w:tc>
        <w:tc>
          <w:tcPr>
            <w:tcW w:w="3723" w:type="dxa"/>
          </w:tcPr>
          <w:p w:rsidR="00244506" w:rsidRPr="00935605" w:rsidRDefault="00244506" w:rsidP="00555D7D">
            <w:pPr>
              <w:autoSpaceDE w:val="0"/>
              <w:autoSpaceDN w:val="0"/>
              <w:adjustRightInd w:val="0"/>
              <w:spacing w:before="154" w:line="269"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Шкаф Кухня. Размер 450/600/900 мм Изработени от ЛПДЧ с дебелина 18 мм, цвят по избор. Кант ABS 2 мм на вратите и 0.8мм на корпуса. Кухненски плот 38 мм. Един рафт, две междурафтия. Една вратичка, метални панти, метална дръжка. Крачета метални регулируеми 100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4" type="#_x0000_t75" style="width:214.5pt;height:184.5pt">
                  <v:imagedata r:id="rId5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160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Кухня</w:t>
            </w:r>
          </w:p>
        </w:tc>
        <w:tc>
          <w:tcPr>
            <w:tcW w:w="3723" w:type="dxa"/>
          </w:tcPr>
          <w:p w:rsidR="00244506" w:rsidRPr="00935605" w:rsidRDefault="00244506" w:rsidP="00555D7D">
            <w:pPr>
              <w:autoSpaceDE w:val="0"/>
              <w:autoSpaceDN w:val="0"/>
              <w:adjustRightInd w:val="0"/>
              <w:spacing w:before="24" w:line="283"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Кухня. Размер 850/300/700 мм Изработени от ЛПДЧ е дебелина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 xml:space="preserve">.18 мм, цвят по избор. Кант ABS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 xml:space="preserve">2 мм на вратите и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.0.8мм на корпуса. Елин рафт, две междурафтия. I Две вратички, метални панти, метални дръжки, анкери за монтаж на стена.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5" type="#_x0000_t75" style="width:198pt;height:138.75pt">
                  <v:imagedata r:id="rId5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135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Кухня</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 xml:space="preserve">Шкаф Кухня. Размер 700/450/300 мм Изработени от ЛПДЧ с дебелина </w:t>
            </w:r>
            <w:r w:rsidRPr="00935605">
              <w:rPr>
                <w:rStyle w:val="FontStyle83"/>
                <w:rFonts w:ascii="Times New Roman" w:hAnsi="Times New Roman" w:cs="Times New Roman"/>
                <w:bCs/>
                <w:sz w:val="24"/>
                <w:szCs w:val="24"/>
                <w:lang w:val="bg-BG" w:eastAsia="bg-BG"/>
              </w:rPr>
              <w:t xml:space="preserve">мин. </w:t>
            </w:r>
            <w:r w:rsidRPr="00935605">
              <w:rPr>
                <w:rStyle w:val="FontStyle110"/>
                <w:rFonts w:cs="Times New Roman"/>
                <w:sz w:val="24"/>
                <w:szCs w:val="24"/>
                <w:lang w:val="bg-BG" w:eastAsia="bg-BG"/>
              </w:rPr>
              <w:t xml:space="preserve">18 мм, цвят по избор. Кант ABS 2 мм на вратите и </w:t>
            </w:r>
            <w:r w:rsidRPr="00935605">
              <w:rPr>
                <w:rStyle w:val="FontStyle83"/>
                <w:rFonts w:ascii="Times New Roman" w:hAnsi="Times New Roman" w:cs="Times New Roman"/>
                <w:bCs/>
                <w:sz w:val="24"/>
                <w:szCs w:val="24"/>
                <w:lang w:val="bg-BG" w:eastAsia="bg-BG"/>
              </w:rPr>
              <w:t>мин</w:t>
            </w:r>
            <w:r w:rsidRPr="00935605">
              <w:rPr>
                <w:rStyle w:val="FontStyle110"/>
                <w:rFonts w:cs="Times New Roman"/>
                <w:sz w:val="24"/>
                <w:szCs w:val="24"/>
                <w:lang w:val="bg-BG" w:eastAsia="bg-BG"/>
              </w:rPr>
              <w:t>.0,8мм на корпуса. Един рафт, две междурафтия. Една вратичка, метални панти, метална дръжка, анкери за монтаж на стена.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6" type="#_x0000_t75" style="width:167.25pt;height:2in">
                  <v:imagedata r:id="rId5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Кухня</w:t>
            </w:r>
          </w:p>
        </w:tc>
        <w:tc>
          <w:tcPr>
            <w:tcW w:w="3723" w:type="dxa"/>
          </w:tcPr>
          <w:p w:rsidR="00244506" w:rsidRPr="00935605" w:rsidRDefault="00244506" w:rsidP="00555D7D">
            <w:pPr>
              <w:autoSpaceDE w:val="0"/>
              <w:autoSpaceDN w:val="0"/>
              <w:adjustRightInd w:val="0"/>
              <w:spacing w:before="29" w:line="283"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Кухня. Размер 2200/600/600 мм Изработени от ЛПДЧ с дебелина 18 мм, цвят по избор. Кант ABS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 xml:space="preserve">2 мм на вратите и </w:t>
            </w:r>
            <w:r w:rsidRPr="00935605">
              <w:rPr>
                <w:rFonts w:ascii="Times New Roman" w:hAnsi="Times New Roman" w:cs="Times New Roman"/>
                <w:b/>
                <w:bCs/>
                <w:sz w:val="24"/>
                <w:szCs w:val="24"/>
                <w:lang w:val="bg-BG" w:eastAsia="bg-BG"/>
              </w:rPr>
              <w:t xml:space="preserve">мин. </w:t>
            </w:r>
            <w:r w:rsidRPr="00935605">
              <w:rPr>
                <w:rFonts w:ascii="Times New Roman" w:hAnsi="Times New Roman" w:cs="Times New Roman"/>
                <w:sz w:val="24"/>
                <w:szCs w:val="24"/>
                <w:lang w:val="bg-BG" w:eastAsia="bg-BG"/>
              </w:rPr>
              <w:t>0,8 мм на корпуса. Две врати, две ниши за вграждане на уреди метални панти, метални дръжки два броя. Крачета метални, регулируеми 100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7" type="#_x0000_t75" style="width:150pt;height:3in">
                  <v:imagedata r:id="rId5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268</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басейн</w:t>
            </w:r>
          </w:p>
        </w:tc>
        <w:tc>
          <w:tcPr>
            <w:tcW w:w="3723" w:type="dxa"/>
          </w:tcPr>
          <w:p w:rsidR="00244506" w:rsidRPr="00935605" w:rsidRDefault="00244506" w:rsidP="00555D7D">
            <w:pPr>
              <w:autoSpaceDE w:val="0"/>
              <w:autoSpaceDN w:val="0"/>
              <w:adjustRightInd w:val="0"/>
              <w:spacing w:before="34"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за басейн издържащ на агресивна влажна среда. 800/400/600 </w:t>
            </w:r>
            <w:r w:rsidRPr="00935605">
              <w:rPr>
                <w:rFonts w:ascii="Times New Roman" w:hAnsi="Times New Roman" w:cs="Times New Roman"/>
                <w:b/>
                <w:bCs/>
                <w:sz w:val="24"/>
                <w:szCs w:val="24"/>
                <w:lang w:val="bg-BG" w:eastAsia="bg-BG"/>
              </w:rPr>
              <w:t xml:space="preserve">мм. </w:t>
            </w:r>
            <w:r w:rsidRPr="00935605">
              <w:rPr>
                <w:rFonts w:ascii="Times New Roman" w:hAnsi="Times New Roman" w:cs="Times New Roman"/>
                <w:sz w:val="24"/>
                <w:szCs w:val="24"/>
                <w:lang w:val="bg-BG" w:eastAsia="bg-BG"/>
              </w:rPr>
              <w:t>Материал PVC плоскости.-</w:t>
            </w:r>
            <w:r w:rsidRPr="00935605">
              <w:rPr>
                <w:rFonts w:ascii="Times New Roman" w:hAnsi="Times New Roman" w:cs="Times New Roman"/>
                <w:b/>
                <w:bCs/>
                <w:sz w:val="24"/>
                <w:szCs w:val="24"/>
                <w:lang w:val="bg-BG" w:eastAsia="bg-BG"/>
              </w:rPr>
              <w:t xml:space="preserve">мин.14мм. </w:t>
            </w:r>
            <w:r w:rsidRPr="00935605">
              <w:rPr>
                <w:rFonts w:ascii="Times New Roman" w:hAnsi="Times New Roman" w:cs="Times New Roman"/>
                <w:sz w:val="24"/>
                <w:szCs w:val="24"/>
                <w:lang w:val="bg-BG" w:eastAsia="bg-BG"/>
              </w:rPr>
              <w:t xml:space="preserve">Метални панти неръждавейка, Две ключалки всяка с два ключа и мастер ключ, анкери </w:t>
            </w:r>
            <w:r w:rsidRPr="00935605">
              <w:rPr>
                <w:rFonts w:ascii="Times New Roman" w:hAnsi="Times New Roman" w:cs="Times New Roman"/>
                <w:b/>
                <w:bCs/>
                <w:sz w:val="24"/>
                <w:szCs w:val="24"/>
                <w:lang w:val="bg-BG" w:eastAsia="bg-BG"/>
              </w:rPr>
              <w:t xml:space="preserve">или дюбели за закрепване. </w:t>
            </w:r>
            <w:r w:rsidRPr="00935605">
              <w:rPr>
                <w:rFonts w:ascii="Times New Roman" w:hAnsi="Times New Roman" w:cs="Times New Roman"/>
                <w:sz w:val="24"/>
                <w:szCs w:val="24"/>
                <w:lang w:val="bg-BG" w:eastAsia="bg-BG"/>
              </w:rPr>
              <w:t>Две плътни врати, две междурафтия. Монтаж на метална стойка или на стена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8" type="#_x0000_t75" style="width:211.5pt;height:148.5pt">
                  <v:imagedata r:id="rId5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482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басейн</w:t>
            </w:r>
          </w:p>
        </w:tc>
        <w:tc>
          <w:tcPr>
            <w:tcW w:w="3723" w:type="dxa"/>
          </w:tcPr>
          <w:p w:rsidR="00244506" w:rsidRPr="00935605" w:rsidRDefault="00244506" w:rsidP="00555D7D">
            <w:pPr>
              <w:autoSpaceDE w:val="0"/>
              <w:autoSpaceDN w:val="0"/>
              <w:adjustRightInd w:val="0"/>
              <w:spacing w:line="283"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Шкаф за басейн издържащ на агресивна влажна среда. Размер 1600/400/600 мм. Материал PVC плоскости. </w:t>
            </w:r>
            <w:r w:rsidRPr="00935605">
              <w:rPr>
                <w:rFonts w:ascii="Times New Roman" w:hAnsi="Times New Roman" w:cs="Times New Roman"/>
                <w:b/>
                <w:bCs/>
                <w:sz w:val="24"/>
                <w:szCs w:val="24"/>
                <w:lang w:val="bg-BG" w:eastAsia="bg-BG"/>
              </w:rPr>
              <w:t>мин.</w:t>
            </w:r>
            <w:r w:rsidRPr="00935605">
              <w:rPr>
                <w:rFonts w:ascii="Times New Roman" w:hAnsi="Times New Roman" w:cs="Times New Roman"/>
                <w:sz w:val="24"/>
                <w:szCs w:val="24"/>
                <w:lang w:val="bg-BG" w:eastAsia="bg-BG"/>
              </w:rPr>
              <w:t xml:space="preserve">-14мм. Метални панти неръждавейка, Четири ключалки всяка с два ключа и мастер ключ, анкери </w:t>
            </w:r>
            <w:r w:rsidRPr="00935605">
              <w:rPr>
                <w:rFonts w:ascii="Times New Roman" w:hAnsi="Times New Roman" w:cs="Times New Roman"/>
                <w:b/>
                <w:bCs/>
                <w:sz w:val="24"/>
                <w:szCs w:val="24"/>
                <w:lang w:val="bg-BG" w:eastAsia="bg-BG"/>
              </w:rPr>
              <w:t xml:space="preserve">или дюбели за закрепване. </w:t>
            </w:r>
            <w:r w:rsidRPr="00935605">
              <w:rPr>
                <w:rFonts w:ascii="Times New Roman" w:hAnsi="Times New Roman" w:cs="Times New Roman"/>
                <w:sz w:val="24"/>
                <w:szCs w:val="24"/>
                <w:lang w:val="bg-BG" w:eastAsia="bg-BG"/>
              </w:rPr>
              <w:t>Четири плътни врати, четири междурафтия.</w:t>
            </w:r>
          </w:p>
          <w:p w:rsidR="00244506" w:rsidRPr="00935605" w:rsidRDefault="00244506" w:rsidP="00555D7D">
            <w:pPr>
              <w:autoSpaceDE w:val="0"/>
              <w:autoSpaceDN w:val="0"/>
              <w:adjustRightInd w:val="0"/>
              <w:spacing w:line="283"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Монтаж на метална стойка или на стена.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79" type="#_x0000_t75" style="width:270pt;height:102.75pt">
                  <v:imagedata r:id="rId5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1338</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Шкаф басейн</w:t>
            </w:r>
          </w:p>
        </w:tc>
        <w:tc>
          <w:tcPr>
            <w:tcW w:w="3723" w:type="dxa"/>
          </w:tcPr>
          <w:p w:rsidR="00244506" w:rsidRPr="00935605" w:rsidRDefault="00244506" w:rsidP="00555D7D">
            <w:pPr>
              <w:autoSpaceDE w:val="0"/>
              <w:autoSpaceDN w:val="0"/>
              <w:adjustRightInd w:val="0"/>
              <w:spacing w:before="67" w:line="28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Шкаф за басейн издържащ на агресивна влажна среда. Размер 400/400/600 мм. Материал PVC плоскости.</w:t>
            </w:r>
            <w:r w:rsidRPr="00935605">
              <w:rPr>
                <w:rFonts w:ascii="Times New Roman" w:hAnsi="Times New Roman" w:cs="Times New Roman"/>
                <w:b/>
                <w:bCs/>
                <w:sz w:val="24"/>
                <w:szCs w:val="24"/>
                <w:lang w:val="bg-BG" w:eastAsia="bg-BG"/>
              </w:rPr>
              <w:t xml:space="preserve">мин.~14мм. </w:t>
            </w:r>
            <w:r w:rsidRPr="00935605">
              <w:rPr>
                <w:rFonts w:ascii="Times New Roman" w:hAnsi="Times New Roman" w:cs="Times New Roman"/>
                <w:sz w:val="24"/>
                <w:szCs w:val="24"/>
                <w:lang w:val="bg-BG" w:eastAsia="bg-BG"/>
              </w:rPr>
              <w:t xml:space="preserve">Метални панти неръждавейка, Две ключалки всяка с два ключа и мастер ключ, анкери </w:t>
            </w:r>
            <w:r w:rsidRPr="00935605">
              <w:rPr>
                <w:rFonts w:ascii="Times New Roman" w:hAnsi="Times New Roman" w:cs="Times New Roman"/>
                <w:b/>
                <w:bCs/>
                <w:sz w:val="24"/>
                <w:szCs w:val="24"/>
                <w:lang w:val="bg-BG" w:eastAsia="bg-BG"/>
              </w:rPr>
              <w:t xml:space="preserve">или дюбели за закрепване. </w:t>
            </w:r>
            <w:r w:rsidRPr="00935605">
              <w:rPr>
                <w:rFonts w:ascii="Times New Roman" w:hAnsi="Times New Roman" w:cs="Times New Roman"/>
                <w:sz w:val="24"/>
                <w:szCs w:val="24"/>
                <w:lang w:val="bg-BG" w:eastAsia="bg-BG"/>
              </w:rPr>
              <w:t>Две плътни врати, две междурафтия. Монтаж на метална стойка.или на стена.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0" type="#_x0000_t75" style="width:181.5pt;height:144.75pt">
                  <v:imagedata r:id="rId5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424</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Метална стойка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10"/>
                <w:rFonts w:cs="Times New Roman"/>
                <w:sz w:val="24"/>
                <w:szCs w:val="24"/>
                <w:lang w:val="bg-BG" w:eastAsia="bg-BG"/>
              </w:rPr>
              <w:t>Метална стойка. Размер 400/400/400 мм. Винкел 30/30/3 мм и крака, профил 40/40/2 мм. Водоустойчиво полиестерно покритие. Цвят по RAL по избор.</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1" type="#_x0000_t75" style="width:253.5pt;height:116.25pt">
                  <v:imagedata r:id="rId6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109</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Ъглово бюро</w:t>
            </w:r>
          </w:p>
        </w:tc>
        <w:tc>
          <w:tcPr>
            <w:tcW w:w="3723" w:type="dxa"/>
          </w:tcPr>
          <w:p w:rsidR="00244506" w:rsidRPr="00935605" w:rsidRDefault="00244506" w:rsidP="00555D7D">
            <w:pPr>
              <w:autoSpaceDE w:val="0"/>
              <w:autoSpaceDN w:val="0"/>
              <w:adjustRightInd w:val="0"/>
              <w:spacing w:line="283"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Ъглово бюро Размер 1500/1500/600/740 мм</w:t>
            </w:r>
          </w:p>
          <w:p w:rsidR="00244506" w:rsidRPr="00935605" w:rsidRDefault="00244506" w:rsidP="00555D7D">
            <w:pPr>
              <w:autoSpaceDE w:val="0"/>
              <w:autoSpaceDN w:val="0"/>
              <w:adjustRightInd w:val="0"/>
              <w:spacing w:line="283" w:lineRule="exact"/>
              <w:jc w:val="both"/>
              <w:rPr>
                <w:rFonts w:ascii="Times New Roman" w:hAnsi="Times New Roman" w:cs="Times New Roman"/>
                <w:bCs/>
                <w:sz w:val="24"/>
                <w:szCs w:val="24"/>
                <w:lang w:val="bg-BG" w:eastAsia="bg-BG"/>
              </w:rPr>
            </w:pPr>
            <w:r w:rsidRPr="00935605">
              <w:rPr>
                <w:rFonts w:ascii="Times New Roman" w:hAnsi="Times New Roman" w:cs="Times New Roman"/>
                <w:sz w:val="24"/>
                <w:szCs w:val="24"/>
                <w:lang w:val="bg-BG" w:eastAsia="bg-BG"/>
              </w:rPr>
              <w:t xml:space="preserve">Изработени от ЛПДЧ с дебелина </w:t>
            </w:r>
            <w:r w:rsidRPr="00935605">
              <w:rPr>
                <w:rFonts w:ascii="Times New Roman" w:hAnsi="Times New Roman" w:cs="Times New Roman"/>
                <w:bCs/>
                <w:sz w:val="24"/>
                <w:szCs w:val="24"/>
                <w:lang w:val="bg-BG" w:eastAsia="bg-BG"/>
              </w:rPr>
              <w:t xml:space="preserve">мин. </w:t>
            </w:r>
            <w:r w:rsidRPr="00935605">
              <w:rPr>
                <w:rFonts w:ascii="Times New Roman" w:hAnsi="Times New Roman" w:cs="Times New Roman"/>
                <w:sz w:val="24"/>
                <w:szCs w:val="24"/>
                <w:lang w:val="bg-BG" w:eastAsia="bg-BG"/>
              </w:rPr>
              <w:t xml:space="preserve">25 мм на плота и </w:t>
            </w:r>
            <w:r w:rsidRPr="00935605">
              <w:rPr>
                <w:rFonts w:ascii="Times New Roman" w:hAnsi="Times New Roman" w:cs="Times New Roman"/>
                <w:bCs/>
                <w:sz w:val="24"/>
                <w:szCs w:val="24"/>
                <w:lang w:val="bg-BG" w:eastAsia="bg-BG"/>
              </w:rPr>
              <w:t xml:space="preserve">мин. </w:t>
            </w:r>
            <w:r w:rsidRPr="00935605">
              <w:rPr>
                <w:rFonts w:ascii="Times New Roman" w:hAnsi="Times New Roman" w:cs="Times New Roman"/>
                <w:sz w:val="24"/>
                <w:szCs w:val="24"/>
                <w:lang w:val="bg-BG" w:eastAsia="bg-BG"/>
              </w:rPr>
              <w:t>18мм на корпуса, цвят по избор.</w:t>
            </w:r>
            <w:r w:rsidRPr="00935605">
              <w:rPr>
                <w:rFonts w:ascii="Times New Roman" w:hAnsi="Times New Roman" w:cs="Times New Roman"/>
                <w:bCs/>
                <w:sz w:val="24"/>
                <w:szCs w:val="24"/>
                <w:lang w:val="bg-BG" w:eastAsia="bg-BG"/>
              </w:rPr>
              <w:t xml:space="preserve"> </w:t>
            </w:r>
            <w:r w:rsidRPr="00935605">
              <w:rPr>
                <w:rFonts w:ascii="Times New Roman" w:hAnsi="Times New Roman" w:cs="Times New Roman"/>
                <w:sz w:val="24"/>
                <w:szCs w:val="24"/>
                <w:lang w:val="bg-BG" w:eastAsia="bg-BG"/>
              </w:rPr>
              <w:t xml:space="preserve">Кант ABS </w:t>
            </w:r>
            <w:r w:rsidRPr="00935605">
              <w:rPr>
                <w:rFonts w:ascii="Times New Roman" w:hAnsi="Times New Roman" w:cs="Times New Roman"/>
                <w:bCs/>
                <w:sz w:val="24"/>
                <w:szCs w:val="24"/>
                <w:lang w:val="bg-BG" w:eastAsia="bg-BG"/>
              </w:rPr>
              <w:t xml:space="preserve">мин. </w:t>
            </w:r>
            <w:r w:rsidRPr="00935605">
              <w:rPr>
                <w:rFonts w:ascii="Times New Roman" w:hAnsi="Times New Roman" w:cs="Times New Roman"/>
                <w:sz w:val="24"/>
                <w:szCs w:val="24"/>
                <w:lang w:val="bg-BG" w:eastAsia="bg-BG"/>
              </w:rPr>
              <w:t xml:space="preserve">2 мм на работния плот на бюрото, и </w:t>
            </w:r>
            <w:r w:rsidRPr="00935605">
              <w:rPr>
                <w:rFonts w:ascii="Times New Roman" w:hAnsi="Times New Roman" w:cs="Times New Roman"/>
                <w:bCs/>
                <w:sz w:val="24"/>
                <w:szCs w:val="24"/>
                <w:lang w:val="bg-BG" w:eastAsia="bg-BG"/>
              </w:rPr>
              <w:t xml:space="preserve">мин. </w:t>
            </w:r>
            <w:r w:rsidRPr="00935605">
              <w:rPr>
                <w:rFonts w:ascii="Times New Roman" w:hAnsi="Times New Roman" w:cs="Times New Roman"/>
                <w:sz w:val="24"/>
                <w:szCs w:val="24"/>
                <w:lang w:val="bg-BG" w:eastAsia="bg-BG"/>
              </w:rPr>
              <w:t>0,8мм на корпуса. Регулируеми пети.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2" type="#_x0000_t75" style="width:189pt;height:102.75pt">
                  <v:imagedata r:id="rId6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270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59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Ъглов модул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Ъглов модул. Размер 70/70/74 см. Изработени са от ЛПДЧ с дебелина 40 мм, цвят по избор. Кант ABS мин. 2 мм. Метален крак. Регулируеми тапи.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15</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3" type="#_x0000_t75" style="width:166.5pt;height:91.5pt">
                  <v:imagedata r:id="rId6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125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Ъглов модул</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Ъглов модул. Размер 100/100 см. Изработени са от ЛПДЧ с дебелина 40 мм, цвят по избор. Кант ABS мин. 2 мм. Метален крак. Регулируеми тапи.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sz w:val="20"/>
                <w:szCs w:val="20"/>
                <w:lang w:val="bg-BG"/>
              </w:rPr>
            </w:pPr>
            <w:r w:rsidRPr="00FB1F00">
              <w:rPr>
                <w:rFonts w:ascii="Times New Roman" w:hAnsi="Times New Roman" w:cs="Times New Roman"/>
                <w:sz w:val="24"/>
                <w:szCs w:val="24"/>
                <w:lang w:val="bg-BG"/>
              </w:rPr>
              <w:t>15</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4" type="#_x0000_t75" style="width:188.25pt;height:118.5pt">
                  <v:imagedata r:id="rId6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140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Модул полукръг</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Ъглов модул. Размер 200/100/74 см. Изработени са от ЛПДЧ с дебелина 40 мм, цвят по избор. Кант ABS мин. 2 мм. Два метални крака. Регулируеми тапи.</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sz w:val="20"/>
                <w:szCs w:val="20"/>
                <w:lang w:val="bg-BG"/>
              </w:rPr>
            </w:pPr>
            <w:r w:rsidRPr="00FB1F00">
              <w:rPr>
                <w:rFonts w:ascii="Times New Roman" w:hAnsi="Times New Roman" w:cs="Times New Roman"/>
                <w:sz w:val="24"/>
                <w:szCs w:val="24"/>
                <w:lang w:val="bg-BG"/>
              </w:rPr>
              <w:t>15</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5" type="#_x0000_t75" style="width:210pt;height:105.75pt">
                  <v:imagedata r:id="rId6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207</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Плот</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Плот. Размер 175/60 см. Материал ЛПДЧ с дебелина мин. 40 мм, ABS кант мин. 2 мм, цвят по избор.</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6" type="#_x0000_t75" style="width:186.75pt;height:107.25pt">
                  <v:imagedata r:id="rId6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Плот</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Плот. Размер 120/50 см. Материал ЛПДЧ с дебелина мин. 25 мм, ABS кант мин. 2 мм, цвят по избор.</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7" type="#_x0000_t75" style="width:177pt;height:90pt">
                  <v:imagedata r:id="rId6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50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Закачалка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Закачалка. Размер 60/20/160 см. Шкафче с размер: 60/40/45 см. Материал ЛПДЧ с дебелина мин. 25 мм, ПВЦ кант мин. 2 мм, цвят по избор. Три метални закачалки. Крачета регулируеми четири броя 50 мм.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40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8" type="#_x0000_t75" style="width:150pt;height:162pt">
                  <v:imagedata r:id="rId6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Легло метално</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Размери: рамка 192/84 см, изцяло заварена конструкция. 5 броя крачета метални от профил 40/40/2 мм, с предпазни тапи. Рамка за матрака от винкел 40/40/3 мм с допълнително укрепване с един напречен винкел с размер 40/40/3 мм и две разпорки от метална шина с размери 40/3 мм. В черен цвят, с полиестерно покритие.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89" type="#_x0000_t75" style="width:232.5pt;height:118.5pt">
                  <v:imagedata r:id="rId6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110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Матрак еднолицев</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Размер: 191/83/21 см. Пружинен Бонел. С подматрачна рамка от иглолистен материал. Тапицирани с текстил.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090" type="#_x0000_t75" style="width:167.25pt;height:167.25pt">
                  <v:imagedata r:id="rId6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82</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Ракла за завивки</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190/82/20 см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Материал ЛПДЧ 18 мм, 1/3 отваряема предна част, монтирана с клавирни панти за предната долна неотваряема част. Два броя вградени дръжки, разположени в ляво и в дясно на вратата. Мин. 2 мм ABS кант на тавана на раклата и на отваряемата врата. Мин. 0,8 мм на останалите детайли. Твърд гръб.</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1" type="#_x0000_t75" style="width:186pt;height:156.75pt;visibility:visible">
                  <v:imagedata r:id="rId7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130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с плот</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Р-р 122/62/78 см.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Монолитна метална, изцяло заварена конструкция с полиестерно покритие в черен цвят. Краката са изработени от квадратен метален профил 40/40/2 мм. Заварена рамка под работния плот, по една разпорка между краката на двете къси и двете дълги страни на масата изработени от профил 40/40/2 мм. Плотовете от ЛПДЧ мин. 18 мм, мин. 2 мм ABS кант. Регулируеми тапи на четири крака.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2" type="#_x0000_t75" style="width:212.25pt;height:128.25pt;visibility:visible">
                  <v:imagedata r:id="rId71"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169</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69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Етажерка едномодулна, с четири сектора</w:t>
            </w:r>
          </w:p>
        </w:tc>
        <w:tc>
          <w:tcPr>
            <w:tcW w:w="3723" w:type="dxa"/>
          </w:tcPr>
          <w:p w:rsidR="00244506" w:rsidRPr="00935605" w:rsidRDefault="00244506" w:rsidP="00555D7D">
            <w:pPr>
              <w:tabs>
                <w:tab w:val="left" w:pos="3998"/>
              </w:tabs>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Размер 240/30/60 см.</w:t>
            </w:r>
            <w:r w:rsidRPr="00935605">
              <w:rPr>
                <w:rFonts w:ascii="Times New Roman" w:hAnsi="Times New Roman" w:cs="Times New Roman"/>
                <w:sz w:val="24"/>
                <w:szCs w:val="24"/>
                <w:lang w:val="bg-BG" w:eastAsia="bg-BG"/>
              </w:rPr>
              <w:tab/>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Един общ модул, състоящ се от четири сектора. Всеки сектор има по един хоризонтален рафт, разделящ шкафа на две части във височина. Перфорирани страници за промяна на височината на светлите отвори. Два от секторите са без врати, два от секторите са с врати, съответно с ляво и дясно отваряне. Гърбът на шкафа е с дебелина минимум 4 мм. Шкафовете следва да се монтиран на стена. Материал ЛПДЧ 18 мм.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2 мм кант на вратите и 0,8 мм на останалите детайли. Вратите се монтират към шкафа посредством метални изхвърлящи панти. Метални дръжки, хром, междуосево разстояние 96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3" type="#_x0000_t75" style="width:156.75pt;height:171.75pt;visibility:visible">
                  <v:imagedata r:id="rId7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286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Гардероб с надстройка за поставяне в ниша</w:t>
            </w:r>
          </w:p>
        </w:tc>
        <w:tc>
          <w:tcPr>
            <w:tcW w:w="3723" w:type="dxa"/>
          </w:tcPr>
          <w:p w:rsidR="00244506" w:rsidRPr="00935605" w:rsidRDefault="00244506" w:rsidP="00555D7D">
            <w:pPr>
              <w:autoSpaceDE w:val="0"/>
              <w:autoSpaceDN w:val="0"/>
              <w:adjustRightInd w:val="0"/>
              <w:spacing w:before="10"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Долна част - р-р 1270/500/1800 мм. Гардеробът има 1 вертикална делителна страница, разделяща гардероба на 2 равни светли обема.</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 лявата и дясната част се монтират 1 неподвижен рафт в горната част.</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Под </w:t>
            </w:r>
            <w:r w:rsidRPr="00935605">
              <w:rPr>
                <w:rFonts w:ascii="Times New Roman" w:hAnsi="Times New Roman" w:cs="Times New Roman"/>
                <w:bCs/>
                <w:sz w:val="24"/>
                <w:szCs w:val="24"/>
                <w:lang w:val="bg-BG" w:eastAsia="bg-BG"/>
              </w:rPr>
              <w:t xml:space="preserve">рафта </w:t>
            </w:r>
            <w:r w:rsidRPr="00935605">
              <w:rPr>
                <w:rFonts w:ascii="Times New Roman" w:hAnsi="Times New Roman" w:cs="Times New Roman"/>
                <w:sz w:val="24"/>
                <w:szCs w:val="24"/>
                <w:lang w:val="bg-BG" w:eastAsia="bg-BG"/>
              </w:rPr>
              <w:t>се монтира лост за закачални.</w:t>
            </w:r>
          </w:p>
          <w:p w:rsidR="00244506" w:rsidRPr="00935605" w:rsidRDefault="00244506" w:rsidP="00555D7D">
            <w:pPr>
              <w:autoSpaceDE w:val="0"/>
              <w:autoSpaceDN w:val="0"/>
              <w:adjustRightInd w:val="0"/>
              <w:spacing w:before="5"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Вратите - 2 броя, покриват светлия обем на гардероба.</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Всяка долна врата се монтира към корпуса посредством 4 бр. изхвърлящи</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метални панти. Поставят се метални дръжки с междуосево разстояние 96</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мм.</w:t>
            </w:r>
          </w:p>
          <w:p w:rsidR="00244506" w:rsidRPr="00935605" w:rsidRDefault="00244506" w:rsidP="00555D7D">
            <w:pPr>
              <w:autoSpaceDE w:val="0"/>
              <w:autoSpaceDN w:val="0"/>
              <w:adjustRightInd w:val="0"/>
              <w:spacing w:before="5"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Надстройка, р-р 1270/500/600</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Една вертикална делителна страница, която оформя 2 равни светни обема. Горните врати, 2бр монтирани за корпуса с по два броя метални изхвърлящи панти.</w:t>
            </w:r>
          </w:p>
          <w:p w:rsidR="00244506" w:rsidRPr="00935605" w:rsidRDefault="00244506" w:rsidP="00555D7D">
            <w:pPr>
              <w:autoSpaceDE w:val="0"/>
              <w:autoSpaceDN w:val="0"/>
              <w:adjustRightInd w:val="0"/>
              <w:spacing w:before="5"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Гърбът на гардероба е с дебелина мин. 3 мм.</w:t>
            </w:r>
          </w:p>
          <w:p w:rsidR="00244506" w:rsidRPr="00935605" w:rsidRDefault="00244506" w:rsidP="00555D7D">
            <w:pPr>
              <w:autoSpaceDE w:val="0"/>
              <w:autoSpaceDN w:val="0"/>
              <w:adjustRightInd w:val="0"/>
              <w:spacing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Метални дръжки, хром, междуосево разстояние 96 мм.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Корпусът, рафтовете и страниците са от ЛПДЧ мин. 25 мм.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4" type="#_x0000_t75" style="width:170.25pt;height:217.5pt;visibility:visible">
                  <v:imagedata r:id="rId7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Р-р 210/110/78 см.</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Монолитна метална, изцяло заварена конструкция с полиестерно покритие в черен цвят. Краката да са изработени от квадратен метален профил 40/40/2 мм. Заварена рамка под работния плот, с две разпорки между краката на двете къси и двете дълги страни на масата изработени от профил 40/40/2 мм. Плотовете от ЛПДЧ мин. 25 мм, мин. 2 мм ABS кант. Регулируеми тапи на четири крака.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5" type="#_x0000_t75" style="width:207pt;height:2in;visibility:visible">
                  <v:imagedata r:id="rId7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377</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72</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заседателна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180/90/74 см. Полукръгове от двете страни – R 45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6" type="#_x0000_t75" style="width:219.75pt;height:117.75pt;visibility:visible">
                  <v:imagedata r:id="rId75"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260</w:t>
            </w:r>
          </w:p>
        </w:tc>
      </w:tr>
      <w:tr w:rsidR="00244506" w:rsidRPr="00FB1F00" w:rsidTr="00505529">
        <w:trPr>
          <w:trHeight w:val="2809"/>
        </w:trPr>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73</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заседателна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200/100/74 см. Заоблени ръбове – R 20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7" type="#_x0000_t75" style="width:211.5pt;height:122.25pt;visibility:visible">
                  <v:imagedata r:id="rId76"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350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74</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заседателна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Размер 200/100/74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8" type="#_x0000_t75" style="width:213pt;height:121.5pt;visibility:visible">
                  <v:imagedata r:id="rId77"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300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75</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Трапезна маса</w:t>
            </w:r>
          </w:p>
        </w:tc>
        <w:tc>
          <w:tcPr>
            <w:tcW w:w="3723" w:type="dxa"/>
          </w:tcPr>
          <w:p w:rsidR="00244506" w:rsidRPr="00935605" w:rsidRDefault="00244506" w:rsidP="00555D7D">
            <w:pPr>
              <w:autoSpaceDE w:val="0"/>
              <w:autoSpaceDN w:val="0"/>
              <w:adjustRightInd w:val="0"/>
              <w:spacing w:before="58" w:line="283" w:lineRule="exact"/>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Размер 2000/1000/740 мм. Заоблени ръбове </w:t>
            </w:r>
            <w:r w:rsidRPr="00935605">
              <w:rPr>
                <w:rFonts w:ascii="Times New Roman" w:hAnsi="Times New Roman" w:cs="Times New Roman"/>
                <w:smallCaps/>
                <w:sz w:val="24"/>
                <w:szCs w:val="24"/>
                <w:lang w:val="bg-BG"/>
              </w:rPr>
              <w:t>R</w:t>
            </w:r>
            <w:r w:rsidRPr="00935605">
              <w:rPr>
                <w:rFonts w:ascii="Times New Roman" w:hAnsi="Times New Roman" w:cs="Times New Roman"/>
                <w:sz w:val="24"/>
                <w:szCs w:val="24"/>
                <w:lang w:val="bg-BG"/>
              </w:rPr>
              <w:t xml:space="preserve">-200 </w:t>
            </w:r>
            <w:r w:rsidRPr="00935605">
              <w:rPr>
                <w:rFonts w:ascii="Times New Roman" w:hAnsi="Times New Roman" w:cs="Times New Roman"/>
                <w:bCs/>
                <w:sz w:val="24"/>
                <w:szCs w:val="24"/>
                <w:lang w:val="bg-BG"/>
              </w:rPr>
              <w:t xml:space="preserve">ММ </w:t>
            </w:r>
            <w:r w:rsidRPr="00935605">
              <w:rPr>
                <w:rFonts w:ascii="Times New Roman" w:hAnsi="Times New Roman" w:cs="Times New Roman"/>
                <w:sz w:val="24"/>
                <w:szCs w:val="24"/>
                <w:lang w:val="bg-BG"/>
              </w:rPr>
              <w:t xml:space="preserve"> Изработени от ЛПДЧ с дебелина </w:t>
            </w:r>
            <w:r w:rsidRPr="00935605">
              <w:rPr>
                <w:rFonts w:ascii="Times New Roman" w:hAnsi="Times New Roman" w:cs="Times New Roman"/>
                <w:bCs/>
                <w:sz w:val="24"/>
                <w:szCs w:val="24"/>
                <w:lang w:val="bg-BG"/>
              </w:rPr>
              <w:t xml:space="preserve">мин. </w:t>
            </w:r>
            <w:r w:rsidRPr="00935605">
              <w:rPr>
                <w:rFonts w:ascii="Times New Roman" w:hAnsi="Times New Roman" w:cs="Times New Roman"/>
                <w:sz w:val="24"/>
                <w:szCs w:val="24"/>
                <w:lang w:val="bg-BG"/>
              </w:rPr>
              <w:t xml:space="preserve">25 мм на плота и </w:t>
            </w:r>
            <w:r w:rsidRPr="00935605">
              <w:rPr>
                <w:rFonts w:ascii="Times New Roman" w:hAnsi="Times New Roman" w:cs="Times New Roman"/>
                <w:bCs/>
                <w:sz w:val="24"/>
                <w:szCs w:val="24"/>
                <w:lang w:val="bg-BG"/>
              </w:rPr>
              <w:t xml:space="preserve">мин. </w:t>
            </w:r>
            <w:r w:rsidRPr="00935605">
              <w:rPr>
                <w:rFonts w:ascii="Times New Roman" w:hAnsi="Times New Roman" w:cs="Times New Roman"/>
                <w:sz w:val="24"/>
                <w:szCs w:val="24"/>
                <w:lang w:val="bg-BG"/>
              </w:rPr>
              <w:t xml:space="preserve">18мм на корпуса , цвят по избор. </w:t>
            </w:r>
            <w:r w:rsidRPr="00935605">
              <w:rPr>
                <w:rFonts w:ascii="Times New Roman" w:hAnsi="Times New Roman" w:cs="Times New Roman"/>
                <w:sz w:val="24"/>
                <w:szCs w:val="24"/>
                <w:lang w:val="bg-BG" w:eastAsia="bg-BG"/>
              </w:rPr>
              <w:t>Кант ABS мин. 2 мм на работния плот на бюрото и мин. 0,8мм на другите детайли.</w:t>
            </w:r>
          </w:p>
          <w:p w:rsidR="00244506" w:rsidRPr="00935605" w:rsidRDefault="00244506" w:rsidP="00555D7D">
            <w:pPr>
              <w:autoSpaceDE w:val="0"/>
              <w:autoSpaceDN w:val="0"/>
              <w:adjustRightInd w:val="0"/>
              <w:spacing w:before="10" w:line="283" w:lineRule="exact"/>
              <w:ind w:right="1766"/>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 xml:space="preserve">Регулируеми </w:t>
            </w:r>
            <w:r w:rsidRPr="00935605">
              <w:rPr>
                <w:rFonts w:ascii="Times New Roman" w:hAnsi="Times New Roman" w:cs="Times New Roman"/>
                <w:bCs/>
                <w:sz w:val="24"/>
                <w:szCs w:val="24"/>
                <w:lang w:val="bg-BG" w:eastAsia="bg-BG"/>
              </w:rPr>
              <w:t xml:space="preserve">пети </w:t>
            </w:r>
            <w:r w:rsidRPr="00935605">
              <w:rPr>
                <w:rFonts w:ascii="Times New Roman" w:hAnsi="Times New Roman" w:cs="Times New Roman"/>
                <w:sz w:val="24"/>
                <w:szCs w:val="24"/>
                <w:lang w:val="bg-BG" w:eastAsia="bg-BG"/>
              </w:rPr>
              <w:t xml:space="preserve"> - цвят черен на краката на масата. Гарга 400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099" type="#_x0000_t75" style="width:227.25pt;height:2in;visibility:visible">
                  <v:imagedata r:id="rId78"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186</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76</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Холна маса</w:t>
            </w:r>
          </w:p>
        </w:tc>
        <w:tc>
          <w:tcPr>
            <w:tcW w:w="3723" w:type="dxa"/>
          </w:tcPr>
          <w:p w:rsidR="00244506" w:rsidRPr="00935605" w:rsidRDefault="00244506" w:rsidP="00555D7D">
            <w:pPr>
              <w:autoSpaceDE w:val="0"/>
              <w:autoSpaceDN w:val="0"/>
              <w:adjustRightInd w:val="0"/>
              <w:spacing w:before="14" w:line="278" w:lineRule="exact"/>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Холна маса. Материал закалено стъкло дебелина мин. 6 мм. Материал крака МДФ и Хром. Размери 100 см. ширина 50 см. Височина 42 см.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100" type="#_x0000_t75" style="width:191.25pt;height:136.5pt;visibility:visible">
                  <v:imagedata r:id="rId79"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90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77</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Офис сейф</w:t>
            </w:r>
          </w:p>
        </w:tc>
        <w:tc>
          <w:tcPr>
            <w:tcW w:w="3723" w:type="dxa"/>
          </w:tcPr>
          <w:p w:rsidR="00244506" w:rsidRPr="00935605" w:rsidRDefault="00244506" w:rsidP="00555D7D">
            <w:pPr>
              <w:autoSpaceDE w:val="0"/>
              <w:autoSpaceDN w:val="0"/>
              <w:adjustRightInd w:val="0"/>
              <w:spacing w:before="29"/>
              <w:jc w:val="both"/>
              <w:rPr>
                <w:rFonts w:ascii="Times New Roman" w:hAnsi="Times New Roman" w:cs="Times New Roman"/>
                <w:sz w:val="24"/>
                <w:szCs w:val="24"/>
                <w:lang w:val="bg-BG" w:eastAsia="bg-BG"/>
              </w:rPr>
            </w:pPr>
            <w:r w:rsidRPr="00935605">
              <w:rPr>
                <w:rFonts w:ascii="Times New Roman" w:hAnsi="Times New Roman" w:cs="Times New Roman"/>
                <w:sz w:val="24"/>
                <w:szCs w:val="24"/>
                <w:lang w:val="bg-BG" w:eastAsia="bg-BG"/>
              </w:rPr>
              <w:t>Сейф с електронно заключване</w:t>
            </w:r>
          </w:p>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eastAsia="bg-BG"/>
              </w:rPr>
              <w:t xml:space="preserve">дебелина на стените - </w:t>
            </w:r>
            <w:r w:rsidRPr="00935605">
              <w:rPr>
                <w:rFonts w:ascii="Times New Roman" w:hAnsi="Times New Roman" w:cs="Times New Roman"/>
                <w:bCs/>
                <w:sz w:val="24"/>
                <w:szCs w:val="24"/>
                <w:lang w:val="bg-BG" w:eastAsia="bg-BG"/>
              </w:rPr>
              <w:t xml:space="preserve">2.5 </w:t>
            </w:r>
            <w:r w:rsidRPr="00935605">
              <w:rPr>
                <w:rFonts w:ascii="Times New Roman" w:hAnsi="Times New Roman" w:cs="Times New Roman"/>
                <w:sz w:val="24"/>
                <w:szCs w:val="24"/>
                <w:lang w:val="bg-BG" w:eastAsia="bg-BG"/>
              </w:rPr>
              <w:t xml:space="preserve">мм., на плочата на вратата — </w:t>
            </w:r>
            <w:r w:rsidRPr="00935605">
              <w:rPr>
                <w:rFonts w:ascii="Times New Roman" w:hAnsi="Times New Roman" w:cs="Times New Roman"/>
                <w:bCs/>
                <w:sz w:val="24"/>
                <w:szCs w:val="24"/>
                <w:lang w:val="bg-BG" w:eastAsia="bg-BG"/>
              </w:rPr>
              <w:t xml:space="preserve">5 </w:t>
            </w:r>
            <w:r w:rsidRPr="00935605">
              <w:rPr>
                <w:rFonts w:ascii="Times New Roman" w:hAnsi="Times New Roman" w:cs="Times New Roman"/>
                <w:sz w:val="24"/>
                <w:szCs w:val="24"/>
                <w:lang w:val="bg-BG" w:eastAsia="bg-BG"/>
              </w:rPr>
              <w:t>мм. електронна брава - закрепване на етажерките в сейф по избор фабрични отвори за фиксиране на сейфа към пода и стената прахово полимерно покритие вътрешен обем - 39 литра, 21 кг. външни размери: ВхШхД - 300x440x355 мм вътрешни размери:ВхШхД - 296x436x301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10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101" type="#_x0000_t75" style="width:159.75pt;height:159.75pt;visibility:visible">
                  <v:imagedata r:id="rId80"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480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78</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Офис сейф</w:t>
            </w:r>
          </w:p>
        </w:tc>
        <w:tc>
          <w:tcPr>
            <w:tcW w:w="3723" w:type="dxa"/>
          </w:tcPr>
          <w:p w:rsidR="00244506" w:rsidRPr="00935605" w:rsidRDefault="00244506" w:rsidP="00555D7D">
            <w:pPr>
              <w:pStyle w:val="Style68"/>
              <w:widowControl/>
              <w:spacing w:before="86"/>
              <w:rPr>
                <w:rStyle w:val="FontStyle129"/>
                <w:rFonts w:cs="Calibri"/>
                <w:sz w:val="24"/>
                <w:szCs w:val="26"/>
                <w:lang w:val="bg-BG" w:eastAsia="bg-BG"/>
              </w:rPr>
            </w:pPr>
            <w:r w:rsidRPr="00935605">
              <w:rPr>
                <w:rStyle w:val="FontStyle129"/>
                <w:rFonts w:cs="Calibri"/>
                <w:sz w:val="24"/>
                <w:szCs w:val="26"/>
                <w:lang w:val="bg-BG" w:eastAsia="bg-BG"/>
              </w:rPr>
              <w:t xml:space="preserve">Сейф с електронно заключване с вътрешно касово отделение дебелина на стените - </w:t>
            </w:r>
            <w:r w:rsidRPr="00935605">
              <w:rPr>
                <w:rStyle w:val="FontStyle127"/>
                <w:rFonts w:cs="Calibri"/>
                <w:bCs/>
                <w:szCs w:val="26"/>
                <w:lang w:val="bg-BG" w:eastAsia="bg-BG"/>
              </w:rPr>
              <w:t xml:space="preserve">2.5 </w:t>
            </w:r>
            <w:r w:rsidRPr="00935605">
              <w:rPr>
                <w:rStyle w:val="FontStyle129"/>
                <w:rFonts w:cs="Calibri"/>
                <w:sz w:val="24"/>
                <w:szCs w:val="26"/>
                <w:lang w:val="bg-BG" w:eastAsia="bg-BG"/>
              </w:rPr>
              <w:t xml:space="preserve">мм., на плочата на вратата </w:t>
            </w:r>
            <w:r w:rsidRPr="00935605">
              <w:rPr>
                <w:rStyle w:val="FontStyle129"/>
                <w:rFonts w:cs="Calibri"/>
                <w:b/>
                <w:sz w:val="24"/>
                <w:szCs w:val="26"/>
                <w:lang w:val="bg-BG" w:eastAsia="bg-BG"/>
              </w:rPr>
              <w:t xml:space="preserve">— </w:t>
            </w:r>
            <w:r w:rsidRPr="00935605">
              <w:rPr>
                <w:rStyle w:val="FontStyle127"/>
                <w:rFonts w:cs="Calibri"/>
                <w:bCs/>
                <w:szCs w:val="26"/>
                <w:lang w:val="bg-BG" w:eastAsia="bg-BG"/>
              </w:rPr>
              <w:t xml:space="preserve">5 </w:t>
            </w:r>
            <w:r w:rsidRPr="00935605">
              <w:rPr>
                <w:rStyle w:val="FontStyle129"/>
                <w:rFonts w:cs="Calibri"/>
                <w:sz w:val="24"/>
                <w:szCs w:val="26"/>
                <w:lang w:val="bg-BG" w:eastAsia="bg-BG"/>
              </w:rPr>
              <w:t>мм.</w:t>
            </w:r>
          </w:p>
          <w:p w:rsidR="00244506" w:rsidRPr="00935605" w:rsidRDefault="00244506" w:rsidP="00555D7D">
            <w:pPr>
              <w:pStyle w:val="Style65"/>
              <w:widowControl/>
              <w:spacing w:line="317" w:lineRule="exact"/>
              <w:jc w:val="both"/>
              <w:rPr>
                <w:rStyle w:val="FontStyle129"/>
                <w:rFonts w:cs="Calibri"/>
                <w:sz w:val="24"/>
                <w:szCs w:val="26"/>
                <w:lang w:val="bg-BG" w:eastAsia="bg-BG"/>
              </w:rPr>
            </w:pPr>
            <w:r w:rsidRPr="00935605">
              <w:rPr>
                <w:rStyle w:val="FontStyle129"/>
                <w:rFonts w:cs="Calibri"/>
                <w:sz w:val="24"/>
                <w:szCs w:val="26"/>
                <w:lang w:val="bg-BG" w:eastAsia="bg-BG"/>
              </w:rPr>
              <w:t>електронна брава- закрепване на етажерките сейфа по избор фабрични отвори за фиксиране на сейфа към пода и стената</w:t>
            </w:r>
          </w:p>
          <w:p w:rsidR="00244506" w:rsidRPr="00935605" w:rsidRDefault="00244506" w:rsidP="00555D7D">
            <w:pPr>
              <w:pStyle w:val="Style65"/>
              <w:widowControl/>
              <w:spacing w:line="317" w:lineRule="exact"/>
              <w:ind w:right="2074"/>
              <w:jc w:val="both"/>
              <w:rPr>
                <w:rStyle w:val="FontStyle129"/>
                <w:rFonts w:cs="Calibri"/>
                <w:sz w:val="24"/>
                <w:szCs w:val="26"/>
                <w:lang w:val="bg-BG" w:eastAsia="bg-BG"/>
              </w:rPr>
            </w:pPr>
            <w:r w:rsidRPr="00935605">
              <w:rPr>
                <w:rStyle w:val="FontStyle129"/>
                <w:rFonts w:cs="Calibri"/>
                <w:sz w:val="24"/>
                <w:szCs w:val="26"/>
                <w:lang w:val="bg-BG" w:eastAsia="bg-BG"/>
              </w:rPr>
              <w:t>прахово полимерно покритие вътрешен обем -101/13 литра, 50 кг.</w:t>
            </w:r>
          </w:p>
          <w:p w:rsidR="00244506" w:rsidRPr="00935605" w:rsidRDefault="00244506" w:rsidP="00555D7D">
            <w:pPr>
              <w:pStyle w:val="Style68"/>
              <w:widowControl/>
              <w:spacing w:line="317" w:lineRule="exact"/>
              <w:rPr>
                <w:rStyle w:val="FontStyle129"/>
                <w:rFonts w:cs="Calibri"/>
                <w:sz w:val="24"/>
                <w:szCs w:val="26"/>
                <w:lang w:val="bg-BG" w:eastAsia="bg-BG"/>
              </w:rPr>
            </w:pPr>
            <w:r w:rsidRPr="00935605">
              <w:rPr>
                <w:rStyle w:val="FontStyle129"/>
                <w:rFonts w:cs="Calibri"/>
                <w:sz w:val="24"/>
                <w:szCs w:val="26"/>
                <w:lang w:val="bg-BG" w:eastAsia="bg-BG"/>
              </w:rPr>
              <w:t>външни размери:ВхШхД - 900x440x355 мм</w:t>
            </w:r>
          </w:p>
          <w:p w:rsidR="00244506" w:rsidRPr="00935605" w:rsidRDefault="00244506" w:rsidP="00555D7D">
            <w:pPr>
              <w:pStyle w:val="Style68"/>
              <w:widowControl/>
              <w:spacing w:line="317" w:lineRule="exact"/>
              <w:rPr>
                <w:rStyle w:val="FontStyle129"/>
                <w:rFonts w:cs="Calibri"/>
                <w:sz w:val="24"/>
                <w:szCs w:val="26"/>
                <w:lang w:val="bg-BG" w:eastAsia="bg-BG"/>
              </w:rPr>
            </w:pPr>
            <w:r w:rsidRPr="00935605">
              <w:rPr>
                <w:rStyle w:val="FontStyle129"/>
                <w:rFonts w:cs="Calibri"/>
                <w:sz w:val="24"/>
                <w:szCs w:val="26"/>
                <w:lang w:val="bg-BG" w:eastAsia="bg-BG"/>
              </w:rPr>
              <w:t>вътрешни размери:ВхШхД - 770x436x301 мм.</w:t>
            </w:r>
          </w:p>
          <w:p w:rsidR="00244506" w:rsidRPr="00935605" w:rsidRDefault="00244506" w:rsidP="00555D7D">
            <w:pPr>
              <w:pStyle w:val="Style68"/>
              <w:widowControl/>
              <w:spacing w:line="317" w:lineRule="exact"/>
              <w:rPr>
                <w:lang w:val="bg-BG" w:eastAsia="bg-BG"/>
              </w:rPr>
            </w:pPr>
            <w:r w:rsidRPr="00935605">
              <w:rPr>
                <w:rStyle w:val="FontStyle129"/>
                <w:rFonts w:cs="Calibri"/>
                <w:sz w:val="24"/>
                <w:szCs w:val="26"/>
                <w:lang w:val="bg-BG" w:eastAsia="bg-BG"/>
              </w:rPr>
              <w:t>размери на вътрешното касово отделение:ВхШхД - 100x436x293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p>
          <w:p w:rsidR="00244506" w:rsidRPr="00FB1F00" w:rsidRDefault="00244506" w:rsidP="00555D7D">
            <w:pPr>
              <w:jc w:val="center"/>
              <w:rPr>
                <w:rFonts w:ascii="Times New Roman" w:hAnsi="Times New Roman" w:cs="Times New Roman"/>
                <w:color w:val="000000"/>
                <w:sz w:val="24"/>
                <w:szCs w:val="24"/>
                <w:lang w:val="bg-BG"/>
              </w:rPr>
            </w:pPr>
          </w:p>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102" type="#_x0000_t75" style="width:204pt;height:171.75pt;visibility:visible">
                  <v:imagedata r:id="rId81" o:title=""/>
                </v:shape>
              </w:pict>
            </w:r>
          </w:p>
          <w:p w:rsidR="00244506" w:rsidRPr="00FB1F00" w:rsidRDefault="00244506" w:rsidP="00555D7D">
            <w:pPr>
              <w:jc w:val="center"/>
              <w:rPr>
                <w:rFonts w:ascii="Times New Roman" w:hAnsi="Times New Roman" w:cs="Times New Roman"/>
                <w:color w:val="000000"/>
                <w:sz w:val="24"/>
                <w:szCs w:val="24"/>
                <w:lang w:val="bg-BG"/>
              </w:rPr>
            </w:pPr>
          </w:p>
          <w:p w:rsidR="00244506" w:rsidRPr="00FB1F00" w:rsidRDefault="00244506" w:rsidP="00555D7D">
            <w:pPr>
              <w:jc w:val="center"/>
              <w:rPr>
                <w:rFonts w:ascii="Times New Roman" w:hAnsi="Times New Roman" w:cs="Times New Roman"/>
                <w:color w:val="000000"/>
                <w:sz w:val="24"/>
                <w:szCs w:val="24"/>
                <w:lang w:val="bg-BG"/>
              </w:rPr>
            </w:pP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825</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79</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Огнеупорен сейф</w:t>
            </w:r>
          </w:p>
        </w:tc>
        <w:tc>
          <w:tcPr>
            <w:tcW w:w="3723" w:type="dxa"/>
          </w:tcPr>
          <w:p w:rsidR="00244506" w:rsidRPr="00935605" w:rsidRDefault="00244506" w:rsidP="00555D7D">
            <w:pPr>
              <w:pStyle w:val="Style65"/>
              <w:widowControl/>
              <w:spacing w:before="5" w:line="312" w:lineRule="exact"/>
              <w:jc w:val="both"/>
              <w:rPr>
                <w:lang w:val="bg-BG" w:eastAsia="bg-BG"/>
              </w:rPr>
            </w:pPr>
            <w:r w:rsidRPr="00935605">
              <w:rPr>
                <w:rStyle w:val="FontStyle129"/>
                <w:rFonts w:cs="Calibri"/>
                <w:sz w:val="24"/>
                <w:szCs w:val="26"/>
                <w:lang w:val="bg-BG" w:eastAsia="bg-BG"/>
              </w:rPr>
              <w:t>Огнеупорен сейф с електронна брава + ключ, проектирани за да предпазят ценности и документи за пожар. Кутия и врата на сейфа са двустранни с пълнеж от огнеупорен бетон. Имат тристранно заключване, пожар резистентност – клас S 60 Р, модификация EL – c електронна брава + ключ, прахово полимерно покритие вътрешен обем 340/26 литра, 370 кг, външни размери:ВхШхД - 1653x711x581 мм, вътрешни размери:ВхШхД - 1487x546x418 мм.</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2</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103" type="#_x0000_t75" style="width:228pt;height:228pt;visibility:visible">
                  <v:imagedata r:id="rId82"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2150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80</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Стелаж</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Style w:val="FontStyle129"/>
                <w:rFonts w:cs="Times New Roman"/>
                <w:sz w:val="24"/>
                <w:szCs w:val="24"/>
                <w:lang w:val="bg-BG" w:eastAsia="bg-BG"/>
              </w:rPr>
              <w:t xml:space="preserve">Височина 180см., ширина </w:t>
            </w:r>
            <w:r w:rsidRPr="00935605">
              <w:rPr>
                <w:rStyle w:val="FontStyle129"/>
                <w:rFonts w:cs="Times New Roman"/>
                <w:spacing w:val="30"/>
                <w:sz w:val="24"/>
                <w:szCs w:val="24"/>
                <w:lang w:val="bg-BG" w:eastAsia="bg-BG"/>
              </w:rPr>
              <w:t>110</w:t>
            </w:r>
            <w:r w:rsidRPr="00935605">
              <w:rPr>
                <w:rStyle w:val="FontStyle129"/>
                <w:rFonts w:cs="Times New Roman"/>
                <w:sz w:val="24"/>
                <w:szCs w:val="24"/>
                <w:lang w:val="bg-BG" w:eastAsia="bg-BG"/>
              </w:rPr>
              <w:t xml:space="preserve"> см., дълбочина 60 См. Връзка между детайлите- безболтова.</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50</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noProof/>
                <w:color w:val="000000"/>
                <w:sz w:val="24"/>
                <w:szCs w:val="24"/>
                <w:lang w:val="bg-BG" w:eastAsia="bg-BG"/>
              </w:rPr>
              <w:pict>
                <v:shape id="_x0000_i1104" type="#_x0000_t75" style="width:182.25pt;height:182.25pt;visibility:visible">
                  <v:imagedata r:id="rId83"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130</w:t>
            </w:r>
          </w:p>
        </w:tc>
      </w:tr>
      <w:tr w:rsidR="00244506" w:rsidRPr="00FB1F00" w:rsidTr="00505529">
        <w:tc>
          <w:tcPr>
            <w:tcW w:w="458"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81</w:t>
            </w:r>
          </w:p>
        </w:tc>
        <w:tc>
          <w:tcPr>
            <w:tcW w:w="1943" w:type="dxa"/>
          </w:tcPr>
          <w:p w:rsidR="00244506" w:rsidRPr="00FB1F00" w:rsidRDefault="00244506" w:rsidP="008F24A4">
            <w:pPr>
              <w:rPr>
                <w:rFonts w:ascii="Times New Roman" w:hAnsi="Times New Roman" w:cs="Times New Roman"/>
                <w:sz w:val="24"/>
                <w:szCs w:val="24"/>
                <w:lang w:val="bg-BG"/>
              </w:rPr>
            </w:pPr>
            <w:r w:rsidRPr="00FB1F00">
              <w:rPr>
                <w:rFonts w:ascii="Times New Roman" w:hAnsi="Times New Roman" w:cs="Times New Roman"/>
                <w:sz w:val="24"/>
                <w:szCs w:val="24"/>
                <w:lang w:val="bg-BG"/>
              </w:rPr>
              <w:t>Маса лабораторна</w:t>
            </w:r>
          </w:p>
        </w:tc>
        <w:tc>
          <w:tcPr>
            <w:tcW w:w="3723" w:type="dxa"/>
          </w:tcPr>
          <w:p w:rsidR="00244506" w:rsidRPr="00935605" w:rsidRDefault="00244506" w:rsidP="00555D7D">
            <w:pPr>
              <w:jc w:val="both"/>
              <w:rPr>
                <w:rFonts w:ascii="Times New Roman" w:hAnsi="Times New Roman" w:cs="Times New Roman"/>
                <w:sz w:val="24"/>
                <w:szCs w:val="24"/>
                <w:lang w:val="bg-BG"/>
              </w:rPr>
            </w:pPr>
            <w:r w:rsidRPr="00935605">
              <w:rPr>
                <w:rFonts w:ascii="Times New Roman" w:hAnsi="Times New Roman" w:cs="Times New Roman"/>
                <w:sz w:val="24"/>
                <w:szCs w:val="24"/>
                <w:lang w:val="bg-BG"/>
              </w:rPr>
              <w:t xml:space="preserve">Маса лабораторна с две врати, мивка. Енергийна колона. Размери: 1300/700/950 мм. Плот и корпус: метал, с химически устойчиво прахово покритие. Енергийна колона L= 1200 мм. 4 бр. влагоустойчиви контакти. </w:t>
            </w:r>
          </w:p>
        </w:tc>
        <w:tc>
          <w:tcPr>
            <w:tcW w:w="767" w:type="dxa"/>
            <w:tcBorders>
              <w:top w:val="nil"/>
              <w:left w:val="single" w:sz="8" w:space="0" w:color="auto"/>
              <w:bottom w:val="single" w:sz="8" w:space="0" w:color="auto"/>
              <w:right w:val="single" w:sz="8" w:space="0" w:color="auto"/>
            </w:tcBorders>
            <w:vAlign w:val="center"/>
          </w:tcPr>
          <w:p w:rsidR="00244506" w:rsidRPr="00FB1F00" w:rsidRDefault="00244506" w:rsidP="00555D7D">
            <w:pPr>
              <w:jc w:val="center"/>
              <w:rPr>
                <w:rFonts w:ascii="Times New Roman" w:hAnsi="Times New Roman" w:cs="Times New Roman"/>
                <w:sz w:val="24"/>
                <w:szCs w:val="24"/>
                <w:lang w:val="bg-BG"/>
              </w:rPr>
            </w:pPr>
            <w:r w:rsidRPr="00FB1F00">
              <w:rPr>
                <w:rFonts w:ascii="Times New Roman" w:hAnsi="Times New Roman" w:cs="Times New Roman"/>
                <w:sz w:val="24"/>
                <w:szCs w:val="24"/>
                <w:lang w:val="bg-BG"/>
              </w:rPr>
              <w:t>5</w:t>
            </w:r>
          </w:p>
        </w:tc>
        <w:tc>
          <w:tcPr>
            <w:tcW w:w="5615" w:type="dxa"/>
            <w:tcBorders>
              <w:top w:val="nil"/>
              <w:left w:val="nil"/>
              <w:bottom w:val="single" w:sz="8" w:space="0" w:color="auto"/>
              <w:right w:val="single" w:sz="8" w:space="0" w:color="auto"/>
            </w:tcBorders>
          </w:tcPr>
          <w:p w:rsidR="00244506" w:rsidRPr="00FB1F00" w:rsidRDefault="00244506" w:rsidP="00555D7D">
            <w:pPr>
              <w:jc w:val="center"/>
              <w:rPr>
                <w:rFonts w:ascii="Times New Roman" w:hAnsi="Times New Roman" w:cs="Times New Roman"/>
                <w:color w:val="000000"/>
                <w:sz w:val="24"/>
                <w:szCs w:val="24"/>
                <w:lang w:val="bg-BG"/>
              </w:rPr>
            </w:pPr>
            <w:r w:rsidRPr="00B5470D">
              <w:rPr>
                <w:rFonts w:ascii="Times New Roman" w:hAnsi="Times New Roman" w:cs="Times New Roman"/>
                <w:color w:val="000000"/>
                <w:sz w:val="24"/>
                <w:szCs w:val="24"/>
                <w:lang w:val="bg-BG"/>
              </w:rPr>
              <w:pict>
                <v:shape id="_x0000_i1105" type="#_x0000_t75" style="width:167.25pt;height:167.25pt">
                  <v:imagedata r:id="rId84" o:title=""/>
                </v:shape>
              </w:pict>
            </w:r>
          </w:p>
        </w:tc>
        <w:tc>
          <w:tcPr>
            <w:tcW w:w="2623" w:type="dxa"/>
            <w:vAlign w:val="center"/>
          </w:tcPr>
          <w:p w:rsidR="00244506" w:rsidRPr="00FB1F00" w:rsidRDefault="00244506" w:rsidP="00FB1F00">
            <w:pPr>
              <w:jc w:val="center"/>
              <w:rPr>
                <w:rFonts w:ascii="Times New Roman" w:hAnsi="Times New Roman" w:cs="Times New Roman"/>
                <w:color w:val="000000"/>
                <w:sz w:val="24"/>
                <w:szCs w:val="24"/>
                <w:lang w:val="bg-BG"/>
              </w:rPr>
            </w:pPr>
            <w:r w:rsidRPr="00FB1F00">
              <w:rPr>
                <w:rFonts w:ascii="Times New Roman" w:hAnsi="Times New Roman" w:cs="Times New Roman"/>
                <w:color w:val="000000"/>
                <w:sz w:val="24"/>
                <w:szCs w:val="24"/>
                <w:lang w:val="bg-BG"/>
              </w:rPr>
              <w:t>1000</w:t>
            </w:r>
          </w:p>
        </w:tc>
      </w:tr>
    </w:tbl>
    <w:p w:rsidR="00244506" w:rsidRPr="00FB1F00" w:rsidRDefault="00244506" w:rsidP="008F24A4">
      <w:pPr>
        <w:rPr>
          <w:lang w:val="bg-BG"/>
        </w:rPr>
      </w:pPr>
    </w:p>
    <w:p w:rsidR="00244506" w:rsidRPr="00FB1F00" w:rsidRDefault="00244506" w:rsidP="008F24A4">
      <w:pPr>
        <w:widowControl w:val="0"/>
        <w:tabs>
          <w:tab w:val="left" w:pos="567"/>
        </w:tabs>
        <w:autoSpaceDE w:val="0"/>
        <w:autoSpaceDN w:val="0"/>
        <w:adjustRightInd w:val="0"/>
        <w:spacing w:after="0" w:line="240" w:lineRule="auto"/>
        <w:ind w:right="28"/>
        <w:rPr>
          <w:rFonts w:ascii="Times New Roman" w:hAnsi="Times New Roman" w:cs="Times New Roman"/>
          <w:b/>
          <w:sz w:val="24"/>
          <w:szCs w:val="20"/>
          <w:lang w:val="bg-BG" w:eastAsia="en-GB"/>
        </w:rPr>
      </w:pPr>
    </w:p>
    <w:p w:rsidR="00244506" w:rsidRPr="00FB1F00" w:rsidRDefault="00244506" w:rsidP="00A43D2A">
      <w:pPr>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 xml:space="preserve">Забележка: Посочените бройки са максимални и служат за еднакво оценяване на участниците. Конкретното количество и окончателен вид, ще бъде заявено от Възложителя в същия вид или подобен или по-малък обем, според конкретната необходимост от обзавеждане. </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b/>
          <w:sz w:val="24"/>
          <w:lang w:val="bg-BG"/>
        </w:rPr>
      </w:pPr>
      <w:r w:rsidRPr="00FB1F00">
        <w:rPr>
          <w:rFonts w:ascii="Times New Roman" w:hAnsi="Times New Roman" w:cs="Times New Roman"/>
          <w:b/>
          <w:sz w:val="24"/>
          <w:lang w:val="bg-BG" w:eastAsia="en-GB"/>
        </w:rPr>
        <w:t xml:space="preserve">1. </w:t>
      </w:r>
      <w:r w:rsidRPr="00FB1F00">
        <w:rPr>
          <w:rFonts w:ascii="Times New Roman" w:hAnsi="Times New Roman" w:cs="Times New Roman"/>
          <w:b/>
          <w:sz w:val="24"/>
          <w:lang w:val="bg-BG"/>
        </w:rPr>
        <w:t>Общи изисквания към мебелите:</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1. Участниците следва да предложат проектиране, производство, доставка и монтаж на всички мебели, посочени в настоящата спецификация, с размери и параметри, съответстващи на тази спецификация.</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 Обзавеждането следва бъде произведено, доставено и монтирано, със сили и средства на Изпълнителя, отговарящо на следните изисквания:</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rPr>
      </w:pPr>
      <w:r w:rsidRPr="00FB1F00">
        <w:rPr>
          <w:rFonts w:ascii="Times New Roman" w:hAnsi="Times New Roman" w:cs="Times New Roman"/>
          <w:sz w:val="24"/>
          <w:lang w:val="bg-BG" w:eastAsia="en-GB"/>
        </w:rPr>
        <w:t>2.1. всички материали за изработването на гардероби, скринове, етажерки и плотове на маси</w:t>
      </w:r>
      <w:r w:rsidRPr="00FB1F00">
        <w:rPr>
          <w:rFonts w:ascii="Times New Roman" w:hAnsi="Times New Roman" w:cs="Times New Roman"/>
          <w:sz w:val="24"/>
          <w:lang w:val="bg-BG"/>
        </w:rPr>
        <w:t>, следва да са изработени от висококачествено термо и химическо устойчиви ЛПДЧ - ламинирани плоскости от дървесни частици.</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2.2. материалите от които са изработени да не съдържат вредни за човешкия организъм съставки, бои и лепила;</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2.3. да са без видими присъединителни елементи с гладки повърхности, които лесно да се хигиенизират, чистят, без драскотини, подбитости и вдлъбнатини по повърхностите;</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2.4. да са влагоустойчиви, термоустойчиви, устойчиви на механични въздействия, износоустойчиви и устойчиви на драскане;</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2.5. да не променят цвета си от пряка слънчева светлина;</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2.6. да могат да бъдат нивелирани (където е приложимо), за да се компенсират неравности по пода и стените на помещенията, където ще се монтират;</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rPr>
      </w:pPr>
      <w:r>
        <w:rPr>
          <w:rFonts w:ascii="Times New Roman" w:hAnsi="Times New Roman" w:cs="Times New Roman"/>
          <w:sz w:val="24"/>
          <w:lang w:val="bg-BG"/>
        </w:rPr>
        <w:t>2.7</w:t>
      </w:r>
      <w:r w:rsidRPr="00FB1F00">
        <w:rPr>
          <w:rFonts w:ascii="Times New Roman" w:hAnsi="Times New Roman" w:cs="Times New Roman"/>
          <w:sz w:val="24"/>
          <w:lang w:val="bg-BG"/>
        </w:rPr>
        <w:t>. всички механизми, дръжки и панти следва да са здрави, позволяващи многократно ежедневно използване, отваряне и затваряне, за срока на гаранцията.</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rPr>
      </w:pPr>
      <w:r w:rsidRPr="00FB1F00">
        <w:rPr>
          <w:rFonts w:ascii="Times New Roman" w:hAnsi="Times New Roman" w:cs="Times New Roman"/>
          <w:sz w:val="24"/>
          <w:lang w:val="bg-BG"/>
        </w:rPr>
        <w:t>2.</w:t>
      </w:r>
      <w:r>
        <w:rPr>
          <w:rFonts w:ascii="Times New Roman" w:hAnsi="Times New Roman" w:cs="Times New Roman"/>
          <w:sz w:val="24"/>
          <w:lang w:val="bg-BG"/>
        </w:rPr>
        <w:t>8</w:t>
      </w:r>
      <w:r w:rsidRPr="00FB1F00">
        <w:rPr>
          <w:rFonts w:ascii="Times New Roman" w:hAnsi="Times New Roman" w:cs="Times New Roman"/>
          <w:sz w:val="24"/>
          <w:lang w:val="bg-BG"/>
        </w:rPr>
        <w:t>. всички гардероби и скринове трябва да са с нивелационни крачета/стъпки с удобен достъп за лесно нивелиране.</w:t>
      </w:r>
    </w:p>
    <w:p w:rsidR="00244506" w:rsidRPr="00FB1F00" w:rsidRDefault="00244506" w:rsidP="00A43D2A">
      <w:pPr>
        <w:widowControl w:val="0"/>
        <w:tabs>
          <w:tab w:val="left" w:pos="567"/>
        </w:tabs>
        <w:autoSpaceDE w:val="0"/>
        <w:autoSpaceDN w:val="0"/>
        <w:adjustRightInd w:val="0"/>
        <w:spacing w:after="0" w:line="240" w:lineRule="auto"/>
        <w:jc w:val="both"/>
        <w:rPr>
          <w:rFonts w:ascii="Times New Roman" w:hAnsi="Times New Roman" w:cs="Times New Roman"/>
          <w:sz w:val="24"/>
          <w:lang w:val="bg-BG" w:eastAsia="en-GB"/>
        </w:rPr>
      </w:pPr>
      <w:r>
        <w:rPr>
          <w:rFonts w:ascii="Times New Roman" w:hAnsi="Times New Roman" w:cs="Times New Roman"/>
          <w:sz w:val="24"/>
          <w:lang w:val="bg-BG" w:eastAsia="en-GB"/>
        </w:rPr>
        <w:t>2.9</w:t>
      </w:r>
      <w:r w:rsidRPr="00FB1F00">
        <w:rPr>
          <w:rFonts w:ascii="Times New Roman" w:hAnsi="Times New Roman" w:cs="Times New Roman"/>
          <w:sz w:val="24"/>
          <w:lang w:val="bg-BG" w:eastAsia="en-GB"/>
        </w:rPr>
        <w:t>. всички мебели следва да са нови и неупотребявани;</w:t>
      </w: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b/>
          <w:sz w:val="24"/>
          <w:lang w:val="bg-BG" w:eastAsia="en-GB"/>
        </w:rPr>
        <w:t>3. Изисквания към доставката</w:t>
      </w: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3.1. Изпълнителят е задължен:</w:t>
      </w: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3.1. да осигури квалифициран персонал, който да проектира, произведе, достави, качи, сглоби и монтира мебелите;</w:t>
      </w: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3.2. да представи за всеки артикул сертификат за произход и качество или декларация за експлоатационни показатели (където е приложимо) и коректно издаден търговски документ (стокова разписка, протокол и други подобни), който да посочва еднозначно и изчерпателно вида и количеството на доставените мебели;</w:t>
      </w:r>
    </w:p>
    <w:p w:rsidR="00244506" w:rsidRPr="00FB1F00" w:rsidRDefault="00244506" w:rsidP="00A43D2A">
      <w:pPr>
        <w:tabs>
          <w:tab w:val="left" w:pos="567"/>
        </w:tabs>
        <w:autoSpaceDE w:val="0"/>
        <w:autoSpaceDN w:val="0"/>
        <w:adjustRightInd w:val="0"/>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 xml:space="preserve">3.3. да достави мебелите в подходяща фабрична или друг вид опаковка (където е приложимо), предпазвайки ги от увреждане и външни неблагоприятни въздействия по време на транспортиране, качване и сглобяване; </w:t>
      </w:r>
    </w:p>
    <w:p w:rsidR="00244506" w:rsidRPr="00FB1F00" w:rsidRDefault="00244506" w:rsidP="00A43D2A">
      <w:pPr>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3.4. да подмени за своя сметка всички мебели, за които са установени производствени и/или фабрични дефекти, както и такива настъпили при и по повод транспорта, разтоварване, качване, сглобяване и монтаж;</w:t>
      </w:r>
    </w:p>
    <w:p w:rsidR="00244506" w:rsidRPr="00FB1F00" w:rsidRDefault="00244506" w:rsidP="00A43D2A">
      <w:pPr>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3.5. да осигури гаранционна поддръжка (включваща, труд, материали, транспорт, качване и монтаж, както и всички съпътстващи ги действия и разходи) на доставените мебели, която следва да покрива възникналите дефекти при нормална експлоатация на всички детайли, механизми, крепежни елементи, панти, дръжки, плотове, метални и конструктивни части</w:t>
      </w:r>
      <w:r>
        <w:rPr>
          <w:rFonts w:ascii="Times New Roman" w:hAnsi="Times New Roman" w:cs="Times New Roman"/>
          <w:sz w:val="24"/>
          <w:lang w:val="bg-BG" w:eastAsia="en-GB"/>
        </w:rPr>
        <w:t>, за срок от 2 години от датата на приемането им</w:t>
      </w:r>
      <w:r w:rsidRPr="00FB1F00">
        <w:rPr>
          <w:rFonts w:ascii="Times New Roman" w:hAnsi="Times New Roman" w:cs="Times New Roman"/>
          <w:sz w:val="24"/>
          <w:lang w:val="bg-BG" w:eastAsia="en-GB"/>
        </w:rPr>
        <w:t>;</w:t>
      </w:r>
    </w:p>
    <w:p w:rsidR="00244506" w:rsidRPr="00FB1F00" w:rsidRDefault="00244506" w:rsidP="00A43D2A">
      <w:pPr>
        <w:spacing w:after="0" w:line="240" w:lineRule="auto"/>
        <w:jc w:val="both"/>
        <w:rPr>
          <w:rFonts w:ascii="Times New Roman" w:hAnsi="Times New Roman" w:cs="Times New Roman"/>
          <w:sz w:val="24"/>
          <w:lang w:val="bg-BG" w:eastAsia="en-GB"/>
        </w:rPr>
      </w:pPr>
    </w:p>
    <w:p w:rsidR="00244506" w:rsidRPr="00FB1F00" w:rsidRDefault="00244506" w:rsidP="00A43D2A">
      <w:pPr>
        <w:spacing w:after="0" w:line="240" w:lineRule="auto"/>
        <w:jc w:val="both"/>
        <w:rPr>
          <w:rFonts w:ascii="Times New Roman" w:hAnsi="Times New Roman" w:cs="Times New Roman"/>
          <w:sz w:val="24"/>
          <w:lang w:val="bg-BG" w:eastAsia="en-GB"/>
        </w:rPr>
      </w:pPr>
      <w:r w:rsidRPr="00FB1F00">
        <w:rPr>
          <w:rFonts w:ascii="Times New Roman" w:hAnsi="Times New Roman" w:cs="Times New Roman"/>
          <w:sz w:val="24"/>
          <w:lang w:val="bg-BG" w:eastAsia="en-GB"/>
        </w:rPr>
        <w:t xml:space="preserve">Настоящата техническа спецификация е неразделна част от т.1.4. от Документация за участие в процедура за възлагане на обществена поръчка с предмет: </w:t>
      </w:r>
      <w:r w:rsidRPr="00FB1F00">
        <w:rPr>
          <w:rFonts w:ascii="Times New Roman" w:hAnsi="Times New Roman" w:cs="Times New Roman"/>
          <w:b/>
          <w:sz w:val="24"/>
          <w:lang w:val="bg-BG" w:eastAsia="en-GB"/>
        </w:rPr>
        <w:t>„Доставка на мебели“</w:t>
      </w:r>
    </w:p>
    <w:p w:rsidR="00244506" w:rsidRPr="00FB1F00" w:rsidRDefault="00244506" w:rsidP="00A43D2A">
      <w:pPr>
        <w:spacing w:after="0" w:line="240" w:lineRule="auto"/>
        <w:jc w:val="both"/>
        <w:rPr>
          <w:rFonts w:ascii="Times New Roman" w:hAnsi="Times New Roman" w:cs="Times New Roman"/>
          <w:sz w:val="24"/>
          <w:lang w:val="bg-BG" w:eastAsia="en-GB"/>
        </w:rPr>
      </w:pPr>
    </w:p>
    <w:p w:rsidR="00244506" w:rsidRPr="00FB1F00" w:rsidRDefault="00244506" w:rsidP="00A43D2A">
      <w:pPr>
        <w:spacing w:after="0" w:line="240" w:lineRule="auto"/>
        <w:ind w:left="340"/>
        <w:jc w:val="both"/>
        <w:rPr>
          <w:lang w:val="bg-BG" w:eastAsia="en-GB"/>
        </w:rPr>
      </w:pPr>
    </w:p>
    <w:sectPr w:rsidR="00244506" w:rsidRPr="00FB1F00" w:rsidSect="003F1E73">
      <w:pgSz w:w="16840" w:h="11907" w:orient="landscape" w:code="9"/>
      <w:pgMar w:top="567" w:right="567"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34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DCA"/>
    <w:rsid w:val="00011A18"/>
    <w:rsid w:val="00030974"/>
    <w:rsid w:val="00030D2E"/>
    <w:rsid w:val="0003103F"/>
    <w:rsid w:val="00033FDC"/>
    <w:rsid w:val="000450E3"/>
    <w:rsid w:val="000576CD"/>
    <w:rsid w:val="00062FD1"/>
    <w:rsid w:val="00081C34"/>
    <w:rsid w:val="00095FA6"/>
    <w:rsid w:val="000A79BB"/>
    <w:rsid w:val="000C3826"/>
    <w:rsid w:val="000C4D98"/>
    <w:rsid w:val="000D0951"/>
    <w:rsid w:val="000D3AF9"/>
    <w:rsid w:val="000D48F5"/>
    <w:rsid w:val="000E1E17"/>
    <w:rsid w:val="000E20F8"/>
    <w:rsid w:val="000E6503"/>
    <w:rsid w:val="000F6DA1"/>
    <w:rsid w:val="00112000"/>
    <w:rsid w:val="001150E5"/>
    <w:rsid w:val="00123D1B"/>
    <w:rsid w:val="00125ECC"/>
    <w:rsid w:val="00126F63"/>
    <w:rsid w:val="001508ED"/>
    <w:rsid w:val="00151F71"/>
    <w:rsid w:val="0016023B"/>
    <w:rsid w:val="00164B36"/>
    <w:rsid w:val="00185482"/>
    <w:rsid w:val="001866EF"/>
    <w:rsid w:val="00194A93"/>
    <w:rsid w:val="001A2FC8"/>
    <w:rsid w:val="001A7337"/>
    <w:rsid w:val="001B4B11"/>
    <w:rsid w:val="001B64FD"/>
    <w:rsid w:val="001C14AF"/>
    <w:rsid w:val="001D5770"/>
    <w:rsid w:val="002168A8"/>
    <w:rsid w:val="00223470"/>
    <w:rsid w:val="0023596A"/>
    <w:rsid w:val="002367C9"/>
    <w:rsid w:val="00244506"/>
    <w:rsid w:val="00255FA9"/>
    <w:rsid w:val="00272423"/>
    <w:rsid w:val="00297405"/>
    <w:rsid w:val="002C1AC8"/>
    <w:rsid w:val="002F689C"/>
    <w:rsid w:val="00300B52"/>
    <w:rsid w:val="003027FF"/>
    <w:rsid w:val="00312BAD"/>
    <w:rsid w:val="00315FF1"/>
    <w:rsid w:val="00321C24"/>
    <w:rsid w:val="0032605C"/>
    <w:rsid w:val="003524D3"/>
    <w:rsid w:val="00361E72"/>
    <w:rsid w:val="00381A3F"/>
    <w:rsid w:val="0038596A"/>
    <w:rsid w:val="003A170E"/>
    <w:rsid w:val="003B2615"/>
    <w:rsid w:val="003C0E34"/>
    <w:rsid w:val="003C16E5"/>
    <w:rsid w:val="003F1E73"/>
    <w:rsid w:val="0041638B"/>
    <w:rsid w:val="00424FC0"/>
    <w:rsid w:val="00430CDB"/>
    <w:rsid w:val="0044475E"/>
    <w:rsid w:val="0045114A"/>
    <w:rsid w:val="0045417E"/>
    <w:rsid w:val="0045616C"/>
    <w:rsid w:val="00471043"/>
    <w:rsid w:val="00473856"/>
    <w:rsid w:val="004B7B39"/>
    <w:rsid w:val="004F43DC"/>
    <w:rsid w:val="004F665D"/>
    <w:rsid w:val="00502423"/>
    <w:rsid w:val="00505529"/>
    <w:rsid w:val="00512F0F"/>
    <w:rsid w:val="00547FCD"/>
    <w:rsid w:val="00555D7D"/>
    <w:rsid w:val="00571F3F"/>
    <w:rsid w:val="00577020"/>
    <w:rsid w:val="00583C33"/>
    <w:rsid w:val="00590DEC"/>
    <w:rsid w:val="00596D4D"/>
    <w:rsid w:val="005B3AE1"/>
    <w:rsid w:val="005C0B0B"/>
    <w:rsid w:val="005D20F9"/>
    <w:rsid w:val="00601FB8"/>
    <w:rsid w:val="006037F2"/>
    <w:rsid w:val="00621D4E"/>
    <w:rsid w:val="00626AEC"/>
    <w:rsid w:val="006277C2"/>
    <w:rsid w:val="00636D16"/>
    <w:rsid w:val="006459FB"/>
    <w:rsid w:val="006532F2"/>
    <w:rsid w:val="006543AE"/>
    <w:rsid w:val="006550EC"/>
    <w:rsid w:val="006553E4"/>
    <w:rsid w:val="00657F39"/>
    <w:rsid w:val="00660946"/>
    <w:rsid w:val="00684ECF"/>
    <w:rsid w:val="006938CD"/>
    <w:rsid w:val="00695753"/>
    <w:rsid w:val="006B1645"/>
    <w:rsid w:val="006C2D5A"/>
    <w:rsid w:val="007042C5"/>
    <w:rsid w:val="00726C0B"/>
    <w:rsid w:val="007338A3"/>
    <w:rsid w:val="00735472"/>
    <w:rsid w:val="0075764B"/>
    <w:rsid w:val="00757BA2"/>
    <w:rsid w:val="007704B8"/>
    <w:rsid w:val="00781F2A"/>
    <w:rsid w:val="00793BE8"/>
    <w:rsid w:val="007B42CD"/>
    <w:rsid w:val="007D3CEF"/>
    <w:rsid w:val="007E4110"/>
    <w:rsid w:val="00810FA0"/>
    <w:rsid w:val="00816F4D"/>
    <w:rsid w:val="00820909"/>
    <w:rsid w:val="00860B33"/>
    <w:rsid w:val="0087218C"/>
    <w:rsid w:val="0088095E"/>
    <w:rsid w:val="008864AC"/>
    <w:rsid w:val="00887420"/>
    <w:rsid w:val="008B2546"/>
    <w:rsid w:val="008B336F"/>
    <w:rsid w:val="008C464D"/>
    <w:rsid w:val="008D041B"/>
    <w:rsid w:val="008E14AD"/>
    <w:rsid w:val="008E1773"/>
    <w:rsid w:val="008E7B9E"/>
    <w:rsid w:val="008F24A4"/>
    <w:rsid w:val="00911EC8"/>
    <w:rsid w:val="00914E53"/>
    <w:rsid w:val="009170A1"/>
    <w:rsid w:val="009319E0"/>
    <w:rsid w:val="00935605"/>
    <w:rsid w:val="00937A6D"/>
    <w:rsid w:val="00937C67"/>
    <w:rsid w:val="00940D45"/>
    <w:rsid w:val="00964264"/>
    <w:rsid w:val="009652FA"/>
    <w:rsid w:val="00975526"/>
    <w:rsid w:val="00982F74"/>
    <w:rsid w:val="00987942"/>
    <w:rsid w:val="009913DA"/>
    <w:rsid w:val="00993AAA"/>
    <w:rsid w:val="009C20C1"/>
    <w:rsid w:val="009F6AFD"/>
    <w:rsid w:val="00A04B53"/>
    <w:rsid w:val="00A06632"/>
    <w:rsid w:val="00A11AE5"/>
    <w:rsid w:val="00A23452"/>
    <w:rsid w:val="00A43D2A"/>
    <w:rsid w:val="00A466DE"/>
    <w:rsid w:val="00A63C51"/>
    <w:rsid w:val="00A81887"/>
    <w:rsid w:val="00AB1B80"/>
    <w:rsid w:val="00AB254E"/>
    <w:rsid w:val="00AB7045"/>
    <w:rsid w:val="00AD59E0"/>
    <w:rsid w:val="00AE4059"/>
    <w:rsid w:val="00B01117"/>
    <w:rsid w:val="00B0140F"/>
    <w:rsid w:val="00B345CF"/>
    <w:rsid w:val="00B5470D"/>
    <w:rsid w:val="00B67631"/>
    <w:rsid w:val="00B711F3"/>
    <w:rsid w:val="00B71DBC"/>
    <w:rsid w:val="00B7408A"/>
    <w:rsid w:val="00B97588"/>
    <w:rsid w:val="00BA6319"/>
    <w:rsid w:val="00BB2E3B"/>
    <w:rsid w:val="00BB2F8D"/>
    <w:rsid w:val="00BC11D6"/>
    <w:rsid w:val="00BC475F"/>
    <w:rsid w:val="00BD64E0"/>
    <w:rsid w:val="00C0776B"/>
    <w:rsid w:val="00C10E31"/>
    <w:rsid w:val="00C167D9"/>
    <w:rsid w:val="00C20862"/>
    <w:rsid w:val="00C37138"/>
    <w:rsid w:val="00C6157C"/>
    <w:rsid w:val="00C74B5F"/>
    <w:rsid w:val="00C83FBD"/>
    <w:rsid w:val="00C918CA"/>
    <w:rsid w:val="00CB5314"/>
    <w:rsid w:val="00CB53E9"/>
    <w:rsid w:val="00CD11A0"/>
    <w:rsid w:val="00CD7A27"/>
    <w:rsid w:val="00D05FC2"/>
    <w:rsid w:val="00D12A54"/>
    <w:rsid w:val="00D15DDB"/>
    <w:rsid w:val="00D1634A"/>
    <w:rsid w:val="00D318B1"/>
    <w:rsid w:val="00D44459"/>
    <w:rsid w:val="00D628FC"/>
    <w:rsid w:val="00D71EC6"/>
    <w:rsid w:val="00D75A88"/>
    <w:rsid w:val="00D83DDD"/>
    <w:rsid w:val="00D84A73"/>
    <w:rsid w:val="00D867CF"/>
    <w:rsid w:val="00DD3343"/>
    <w:rsid w:val="00DE7DFD"/>
    <w:rsid w:val="00DF40DA"/>
    <w:rsid w:val="00E00DA0"/>
    <w:rsid w:val="00E16BC1"/>
    <w:rsid w:val="00E23609"/>
    <w:rsid w:val="00E37649"/>
    <w:rsid w:val="00E41898"/>
    <w:rsid w:val="00E44BC7"/>
    <w:rsid w:val="00E46C3D"/>
    <w:rsid w:val="00E50305"/>
    <w:rsid w:val="00E51817"/>
    <w:rsid w:val="00E54E2B"/>
    <w:rsid w:val="00E61D0B"/>
    <w:rsid w:val="00E64839"/>
    <w:rsid w:val="00E71D8A"/>
    <w:rsid w:val="00E74D46"/>
    <w:rsid w:val="00E823AF"/>
    <w:rsid w:val="00E83290"/>
    <w:rsid w:val="00E853BF"/>
    <w:rsid w:val="00E97306"/>
    <w:rsid w:val="00E97DD6"/>
    <w:rsid w:val="00EA394D"/>
    <w:rsid w:val="00EC388B"/>
    <w:rsid w:val="00EC6583"/>
    <w:rsid w:val="00EC7795"/>
    <w:rsid w:val="00ED0170"/>
    <w:rsid w:val="00EE0B4D"/>
    <w:rsid w:val="00EE4245"/>
    <w:rsid w:val="00EF193B"/>
    <w:rsid w:val="00EF7F1E"/>
    <w:rsid w:val="00F0118F"/>
    <w:rsid w:val="00F02984"/>
    <w:rsid w:val="00F02AE9"/>
    <w:rsid w:val="00F101DE"/>
    <w:rsid w:val="00F42E60"/>
    <w:rsid w:val="00F43FE6"/>
    <w:rsid w:val="00F608F7"/>
    <w:rsid w:val="00F84248"/>
    <w:rsid w:val="00F94DCA"/>
    <w:rsid w:val="00FA5B6F"/>
    <w:rsid w:val="00FB1F00"/>
    <w:rsid w:val="00FB2647"/>
    <w:rsid w:val="00FB772E"/>
    <w:rsid w:val="00FC0B15"/>
    <w:rsid w:val="00FC1B3E"/>
    <w:rsid w:val="00FC7B35"/>
    <w:rsid w:val="00FD4810"/>
    <w:rsid w:val="00FE0A5A"/>
    <w:rsid w:val="00FF5857"/>
    <w:rsid w:val="00FF7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0C1"/>
    <w:pPr>
      <w:spacing w:after="200" w:line="276" w:lineRule="auto"/>
    </w:pPr>
    <w:rPr>
      <w:rFonts w:cs="Calibri"/>
    </w:rPr>
  </w:style>
  <w:style w:type="paragraph" w:styleId="Heading1">
    <w:name w:val="heading 1"/>
    <w:basedOn w:val="Normal"/>
    <w:next w:val="Normal"/>
    <w:link w:val="Heading1Char"/>
    <w:uiPriority w:val="99"/>
    <w:qFormat/>
    <w:locked/>
    <w:rsid w:val="006277C2"/>
    <w:pPr>
      <w:keepNext/>
      <w:tabs>
        <w:tab w:val="left" w:pos="0"/>
      </w:tabs>
      <w:suppressAutoHyphens/>
      <w:spacing w:after="0" w:line="240" w:lineRule="auto"/>
      <w:ind w:left="432" w:hanging="432"/>
      <w:jc w:val="center"/>
      <w:outlineLvl w:val="0"/>
    </w:pPr>
    <w:rPr>
      <w:rFonts w:ascii="Times New Roman" w:hAnsi="Times New Roman" w:cs="Times New Roman"/>
      <w:b/>
      <w:sz w:val="40"/>
      <w:szCs w:val="20"/>
      <w:lang w:val="bg-BG"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52FA"/>
    <w:rPr>
      <w:rFonts w:ascii="Times New Roman" w:hAnsi="Times New Roman"/>
      <w:b/>
      <w:sz w:val="20"/>
      <w:lang w:val="bg-BG" w:eastAsia="ar-SA" w:bidi="ar-SA"/>
    </w:rPr>
  </w:style>
  <w:style w:type="table" w:styleId="TableGrid">
    <w:name w:val="Table Grid"/>
    <w:basedOn w:val="TableNormal"/>
    <w:uiPriority w:val="99"/>
    <w:rsid w:val="00F94DC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C2D5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52FA"/>
    <w:rPr>
      <w:rFonts w:ascii="Times New Roman" w:hAnsi="Times New Roman"/>
      <w:sz w:val="2"/>
      <w:lang w:val="en-US" w:eastAsia="en-US"/>
    </w:rPr>
  </w:style>
  <w:style w:type="character" w:styleId="SubtleReference">
    <w:name w:val="Subtle Reference"/>
    <w:basedOn w:val="DefaultParagraphFont"/>
    <w:uiPriority w:val="99"/>
    <w:qFormat/>
    <w:rsid w:val="00FE0A5A"/>
    <w:rPr>
      <w:smallCaps/>
      <w:color w:val="C0504D"/>
      <w:u w:val="single"/>
    </w:rPr>
  </w:style>
  <w:style w:type="character" w:customStyle="1" w:styleId="FontStyle17">
    <w:name w:val="Font Style17"/>
    <w:uiPriority w:val="99"/>
    <w:rsid w:val="006277C2"/>
    <w:rPr>
      <w:rFonts w:ascii="Times New Roman" w:hAnsi="Times New Roman"/>
      <w:sz w:val="20"/>
    </w:rPr>
  </w:style>
  <w:style w:type="paragraph" w:customStyle="1" w:styleId="Style5">
    <w:name w:val="Style5"/>
    <w:basedOn w:val="Normal"/>
    <w:uiPriority w:val="99"/>
    <w:rsid w:val="008F24A4"/>
    <w:pPr>
      <w:widowControl w:val="0"/>
      <w:autoSpaceDE w:val="0"/>
      <w:autoSpaceDN w:val="0"/>
      <w:adjustRightInd w:val="0"/>
      <w:spacing w:after="0" w:line="277" w:lineRule="exact"/>
    </w:pPr>
    <w:rPr>
      <w:rFonts w:ascii="Times New Roman" w:eastAsia="Times New Roman" w:hAnsi="Times New Roman" w:cs="Times New Roman"/>
      <w:sz w:val="24"/>
      <w:szCs w:val="24"/>
    </w:rPr>
  </w:style>
  <w:style w:type="character" w:customStyle="1" w:styleId="FontStyle110">
    <w:name w:val="Font Style110"/>
    <w:uiPriority w:val="99"/>
    <w:rsid w:val="008F24A4"/>
    <w:rPr>
      <w:rFonts w:ascii="Times New Roman" w:hAnsi="Times New Roman"/>
      <w:sz w:val="22"/>
    </w:rPr>
  </w:style>
  <w:style w:type="character" w:customStyle="1" w:styleId="FontStyle83">
    <w:name w:val="Font Style83"/>
    <w:uiPriority w:val="99"/>
    <w:rsid w:val="008F24A4"/>
    <w:rPr>
      <w:rFonts w:ascii="Calibri" w:hAnsi="Calibri"/>
      <w:b/>
      <w:sz w:val="20"/>
    </w:rPr>
  </w:style>
  <w:style w:type="character" w:customStyle="1" w:styleId="FontStyle129">
    <w:name w:val="Font Style129"/>
    <w:uiPriority w:val="99"/>
    <w:rsid w:val="008F24A4"/>
    <w:rPr>
      <w:rFonts w:ascii="Calibri" w:hAnsi="Calibri"/>
      <w:sz w:val="26"/>
    </w:rPr>
  </w:style>
  <w:style w:type="paragraph" w:customStyle="1" w:styleId="Style10">
    <w:name w:val="Style10"/>
    <w:basedOn w:val="Normal"/>
    <w:uiPriority w:val="99"/>
    <w:rsid w:val="008F24A4"/>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character" w:customStyle="1" w:styleId="FontStyle92">
    <w:name w:val="Font Style92"/>
    <w:uiPriority w:val="99"/>
    <w:rsid w:val="008F24A4"/>
    <w:rPr>
      <w:rFonts w:ascii="Times New Roman" w:hAnsi="Times New Roman"/>
      <w:b/>
      <w:sz w:val="22"/>
    </w:rPr>
  </w:style>
  <w:style w:type="paragraph" w:customStyle="1" w:styleId="Style30">
    <w:name w:val="Style30"/>
    <w:basedOn w:val="Normal"/>
    <w:uiPriority w:val="99"/>
    <w:rsid w:val="008F24A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93">
    <w:name w:val="Font Style93"/>
    <w:uiPriority w:val="99"/>
    <w:rsid w:val="008F24A4"/>
    <w:rPr>
      <w:rFonts w:ascii="Microsoft Sans Serif" w:hAnsi="Microsoft Sans Serif"/>
      <w:sz w:val="16"/>
    </w:rPr>
  </w:style>
  <w:style w:type="character" w:customStyle="1" w:styleId="FontStyle100">
    <w:name w:val="Font Style100"/>
    <w:uiPriority w:val="99"/>
    <w:rsid w:val="008F24A4"/>
    <w:rPr>
      <w:rFonts w:ascii="Times New Roman" w:hAnsi="Times New Roman"/>
      <w:b/>
      <w:spacing w:val="10"/>
      <w:w w:val="40"/>
      <w:sz w:val="22"/>
    </w:rPr>
  </w:style>
  <w:style w:type="paragraph" w:customStyle="1" w:styleId="Style28">
    <w:name w:val="Style28"/>
    <w:basedOn w:val="Normal"/>
    <w:uiPriority w:val="99"/>
    <w:rsid w:val="008F24A4"/>
    <w:pPr>
      <w:widowControl w:val="0"/>
      <w:autoSpaceDE w:val="0"/>
      <w:autoSpaceDN w:val="0"/>
      <w:adjustRightInd w:val="0"/>
      <w:spacing w:after="0" w:line="251" w:lineRule="exact"/>
      <w:ind w:firstLine="120"/>
    </w:pPr>
    <w:rPr>
      <w:rFonts w:ascii="Times New Roman" w:eastAsia="Times New Roman" w:hAnsi="Times New Roman" w:cs="Times New Roman"/>
      <w:sz w:val="24"/>
      <w:szCs w:val="24"/>
    </w:rPr>
  </w:style>
  <w:style w:type="paragraph" w:customStyle="1" w:styleId="Style11">
    <w:name w:val="Style11"/>
    <w:basedOn w:val="Normal"/>
    <w:uiPriority w:val="99"/>
    <w:rsid w:val="008F24A4"/>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65">
    <w:name w:val="Style65"/>
    <w:basedOn w:val="Normal"/>
    <w:uiPriority w:val="99"/>
    <w:rsid w:val="008F24A4"/>
    <w:pPr>
      <w:widowControl w:val="0"/>
      <w:autoSpaceDE w:val="0"/>
      <w:autoSpaceDN w:val="0"/>
      <w:adjustRightInd w:val="0"/>
      <w:spacing w:after="0" w:line="319" w:lineRule="exact"/>
    </w:pPr>
    <w:rPr>
      <w:rFonts w:ascii="Times New Roman" w:eastAsia="Times New Roman" w:hAnsi="Times New Roman" w:cs="Times New Roman"/>
      <w:sz w:val="24"/>
      <w:szCs w:val="24"/>
    </w:rPr>
  </w:style>
  <w:style w:type="paragraph" w:customStyle="1" w:styleId="Style68">
    <w:name w:val="Style68"/>
    <w:basedOn w:val="Normal"/>
    <w:uiPriority w:val="99"/>
    <w:rsid w:val="008F24A4"/>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character" w:customStyle="1" w:styleId="FontStyle127">
    <w:name w:val="Font Style127"/>
    <w:uiPriority w:val="99"/>
    <w:rsid w:val="008F24A4"/>
    <w:rPr>
      <w:rFonts w:ascii="Calibri" w:hAnsi="Calibri"/>
      <w:b/>
      <w:sz w:val="26"/>
    </w:rPr>
  </w:style>
  <w:style w:type="character" w:customStyle="1" w:styleId="FontStyle128">
    <w:name w:val="Font Style128"/>
    <w:uiPriority w:val="99"/>
    <w:rsid w:val="008F24A4"/>
    <w:rPr>
      <w:rFonts w:ascii="Calibri" w:hAnsi="Calibri"/>
      <w:b/>
      <w:i/>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image" Target="media/image59.jpeg"/><Relationship Id="rId68" Type="http://schemas.openxmlformats.org/officeDocument/2006/relationships/image" Target="media/image64.jpeg"/><Relationship Id="rId76" Type="http://schemas.openxmlformats.org/officeDocument/2006/relationships/image" Target="media/image72.jpeg"/><Relationship Id="rId84" Type="http://schemas.openxmlformats.org/officeDocument/2006/relationships/image" Target="media/image80.jpeg"/><Relationship Id="rId7" Type="http://schemas.openxmlformats.org/officeDocument/2006/relationships/image" Target="media/image3.png"/><Relationship Id="rId71" Type="http://schemas.openxmlformats.org/officeDocument/2006/relationships/image" Target="media/image67.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74" Type="http://schemas.openxmlformats.org/officeDocument/2006/relationships/image" Target="media/image70.jpeg"/><Relationship Id="rId79" Type="http://schemas.openxmlformats.org/officeDocument/2006/relationships/image" Target="media/image75.jpeg"/><Relationship Id="rId5" Type="http://schemas.openxmlformats.org/officeDocument/2006/relationships/image" Target="media/image1.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jpe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306</TotalTime>
  <Pages>36</Pages>
  <Words>4362</Words>
  <Characters>24865</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Блок 15, обзавеждане за една стая</dc:title>
  <dc:subject/>
  <dc:creator>User</dc:creator>
  <cp:keywords/>
  <dc:description/>
  <cp:lastModifiedBy>Валентин Добрев</cp:lastModifiedBy>
  <cp:revision>33</cp:revision>
  <cp:lastPrinted>2020-06-10T10:43:00Z</cp:lastPrinted>
  <dcterms:created xsi:type="dcterms:W3CDTF">2020-03-11T10:57:00Z</dcterms:created>
  <dcterms:modified xsi:type="dcterms:W3CDTF">2020-06-17T08:25:00Z</dcterms:modified>
</cp:coreProperties>
</file>