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40B" w:rsidRPr="00C03E3E" w:rsidRDefault="0029740B" w:rsidP="00AF4A37">
      <w:pPr>
        <w:rPr>
          <w:sz w:val="24"/>
          <w:szCs w:val="24"/>
          <w:lang w:val="bg-BG"/>
        </w:rPr>
      </w:pPr>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1.4pt;margin-top:-25.95pt;width:513pt;height:72.5pt;z-index:251658240;visibility:visible">
            <v:imagedata r:id="rId7" o:title=""/>
            <w10:wrap type="topAndBottom"/>
          </v:shape>
        </w:pict>
      </w:r>
    </w:p>
    <w:p w:rsidR="0029740B" w:rsidRPr="00C03E3E" w:rsidRDefault="0029740B" w:rsidP="008979BB">
      <w:pPr>
        <w:numPr>
          <w:ilvl w:val="7"/>
          <w:numId w:val="1"/>
        </w:numPr>
        <w:ind w:left="6946" w:hanging="22"/>
        <w:rPr>
          <w:b/>
          <w:sz w:val="24"/>
          <w:szCs w:val="24"/>
          <w:lang w:val="bg-BG"/>
        </w:rPr>
      </w:pPr>
      <w:r w:rsidRPr="00C03E3E">
        <w:rPr>
          <w:b/>
          <w:sz w:val="24"/>
          <w:szCs w:val="24"/>
          <w:lang w:val="bg-BG"/>
        </w:rPr>
        <w:t>У Т В Ъ Р Ж Д А В А М  :</w:t>
      </w:r>
    </w:p>
    <w:p w:rsidR="0029740B" w:rsidRPr="00C03E3E" w:rsidRDefault="0029740B" w:rsidP="008979BB">
      <w:pPr>
        <w:numPr>
          <w:ilvl w:val="7"/>
          <w:numId w:val="1"/>
        </w:numPr>
        <w:ind w:left="6946" w:hanging="22"/>
        <w:rPr>
          <w:b/>
          <w:sz w:val="24"/>
          <w:szCs w:val="24"/>
          <w:lang w:val="bg-BG"/>
        </w:rPr>
      </w:pPr>
      <w:r w:rsidRPr="00C03E3E">
        <w:rPr>
          <w:b/>
          <w:sz w:val="24"/>
          <w:szCs w:val="24"/>
          <w:lang w:val="bg-BG"/>
        </w:rPr>
        <w:t>съгласно чл.101б (1) от ЗОП</w:t>
      </w:r>
    </w:p>
    <w:p w:rsidR="0029740B" w:rsidRPr="00C03E3E" w:rsidRDefault="0029740B" w:rsidP="008979BB">
      <w:pPr>
        <w:numPr>
          <w:ilvl w:val="7"/>
          <w:numId w:val="1"/>
        </w:numPr>
        <w:ind w:left="6946" w:hanging="22"/>
        <w:rPr>
          <w:sz w:val="24"/>
          <w:szCs w:val="24"/>
          <w:lang w:val="bg-BG"/>
        </w:rPr>
      </w:pPr>
      <w:r w:rsidRPr="00C03E3E">
        <w:rPr>
          <w:sz w:val="24"/>
          <w:szCs w:val="24"/>
          <w:lang w:val="bg-BG"/>
        </w:rPr>
        <w:t xml:space="preserve">     </w:t>
      </w:r>
    </w:p>
    <w:p w:rsidR="0029740B" w:rsidRPr="00C03E3E" w:rsidRDefault="0029740B" w:rsidP="008979BB">
      <w:pPr>
        <w:numPr>
          <w:ilvl w:val="7"/>
          <w:numId w:val="1"/>
        </w:numPr>
        <w:ind w:left="6946" w:hanging="22"/>
        <w:rPr>
          <w:sz w:val="24"/>
          <w:szCs w:val="24"/>
          <w:lang w:val="bg-BG"/>
        </w:rPr>
      </w:pPr>
      <w:r w:rsidRPr="00C03E3E">
        <w:rPr>
          <w:sz w:val="24"/>
          <w:szCs w:val="24"/>
          <w:lang w:val="bg-BG"/>
        </w:rPr>
        <w:t>РЕКТОР:</w:t>
      </w:r>
    </w:p>
    <w:p w:rsidR="0029740B" w:rsidRPr="00C03E3E" w:rsidRDefault="0029740B" w:rsidP="008979BB">
      <w:pPr>
        <w:numPr>
          <w:ilvl w:val="7"/>
          <w:numId w:val="1"/>
        </w:numPr>
        <w:ind w:left="6946" w:hanging="22"/>
        <w:rPr>
          <w:sz w:val="24"/>
          <w:szCs w:val="24"/>
          <w:lang w:val="bg-BG"/>
        </w:rPr>
      </w:pPr>
      <w:r w:rsidRPr="00C03E3E">
        <w:rPr>
          <w:sz w:val="24"/>
          <w:szCs w:val="24"/>
          <w:lang w:val="bg-BG"/>
        </w:rPr>
        <w:t>/проф.Пенчо Гешев - доктор/</w:t>
      </w:r>
    </w:p>
    <w:p w:rsidR="0029740B" w:rsidRPr="00C03E3E" w:rsidRDefault="0029740B" w:rsidP="008979BB">
      <w:pPr>
        <w:pStyle w:val="Heading1"/>
        <w:tabs>
          <w:tab w:val="num" w:pos="0"/>
        </w:tabs>
        <w:rPr>
          <w:sz w:val="24"/>
          <w:szCs w:val="24"/>
        </w:rPr>
      </w:pPr>
    </w:p>
    <w:p w:rsidR="0029740B" w:rsidRPr="00C03E3E" w:rsidRDefault="0029740B" w:rsidP="008979BB">
      <w:pPr>
        <w:pStyle w:val="Heading1"/>
        <w:tabs>
          <w:tab w:val="num" w:pos="0"/>
        </w:tabs>
        <w:rPr>
          <w:sz w:val="24"/>
          <w:szCs w:val="24"/>
        </w:rPr>
      </w:pPr>
    </w:p>
    <w:p w:rsidR="0029740B" w:rsidRPr="00C03E3E" w:rsidRDefault="0029740B" w:rsidP="008979BB">
      <w:pPr>
        <w:keepNext/>
        <w:tabs>
          <w:tab w:val="num" w:pos="0"/>
        </w:tabs>
        <w:jc w:val="center"/>
        <w:outlineLvl w:val="0"/>
        <w:rPr>
          <w:b/>
          <w:sz w:val="24"/>
          <w:szCs w:val="24"/>
          <w:lang w:val="bg-BG"/>
        </w:rPr>
      </w:pPr>
      <w:r w:rsidRPr="00C03E3E">
        <w:rPr>
          <w:b/>
          <w:sz w:val="24"/>
          <w:szCs w:val="24"/>
          <w:lang w:val="bg-BG"/>
        </w:rPr>
        <w:t xml:space="preserve"> Д О К У М Е Н Т А Ц И Я</w:t>
      </w:r>
    </w:p>
    <w:p w:rsidR="0029740B" w:rsidRPr="00C03E3E" w:rsidRDefault="0029740B" w:rsidP="008979BB">
      <w:pPr>
        <w:pStyle w:val="Heading1"/>
        <w:tabs>
          <w:tab w:val="num" w:pos="0"/>
        </w:tabs>
        <w:rPr>
          <w:rStyle w:val="FontStyle17"/>
          <w:sz w:val="24"/>
          <w:szCs w:val="24"/>
        </w:rPr>
      </w:pPr>
      <w:r w:rsidRPr="00C03E3E">
        <w:rPr>
          <w:sz w:val="24"/>
          <w:szCs w:val="24"/>
        </w:rPr>
        <w:t>за участие в процедура за възлагане на обществена поръчка чрез публична покана по реда на чл.</w:t>
      </w:r>
      <w:bookmarkStart w:id="0" w:name="to_paragraph_id6225820"/>
      <w:bookmarkEnd w:id="0"/>
      <w:r w:rsidRPr="00C03E3E">
        <w:rPr>
          <w:sz w:val="24"/>
          <w:szCs w:val="24"/>
        </w:rPr>
        <w:t xml:space="preserve">101а, Глава осма "а" от </w:t>
      </w:r>
      <w:r w:rsidRPr="00C03E3E">
        <w:rPr>
          <w:rStyle w:val="FontStyle17"/>
          <w:sz w:val="24"/>
          <w:szCs w:val="24"/>
        </w:rPr>
        <w:t>ЗОП, от името на НСА „Васил Левски”</w:t>
      </w:r>
    </w:p>
    <w:p w:rsidR="0029740B" w:rsidRPr="00C03E3E" w:rsidRDefault="0029740B" w:rsidP="00AF4A37">
      <w:pPr>
        <w:pStyle w:val="Heading1"/>
        <w:tabs>
          <w:tab w:val="num" w:pos="0"/>
        </w:tabs>
        <w:rPr>
          <w:sz w:val="24"/>
          <w:szCs w:val="24"/>
        </w:rPr>
      </w:pPr>
    </w:p>
    <w:p w:rsidR="0029740B" w:rsidRPr="00C03E3E" w:rsidRDefault="0029740B" w:rsidP="00AF4A37">
      <w:pPr>
        <w:pStyle w:val="Style11"/>
        <w:widowControl/>
        <w:ind w:firstLine="0"/>
        <w:rPr>
          <w:rStyle w:val="FontStyle17"/>
          <w:sz w:val="24"/>
        </w:rPr>
      </w:pPr>
    </w:p>
    <w:p w:rsidR="0029740B" w:rsidRPr="00C03E3E" w:rsidRDefault="0029740B" w:rsidP="00AF4A37">
      <w:pPr>
        <w:pStyle w:val="Style11"/>
        <w:widowControl/>
        <w:ind w:firstLine="0"/>
        <w:rPr>
          <w:rStyle w:val="FontStyle17"/>
          <w:b/>
          <w:sz w:val="24"/>
        </w:rPr>
      </w:pPr>
      <w:r w:rsidRPr="00C03E3E">
        <w:rPr>
          <w:rStyle w:val="FontStyle17"/>
          <w:b/>
          <w:sz w:val="24"/>
        </w:rPr>
        <w:t xml:space="preserve">1. Обект и предмет на поръчката. Лице за контакти и допълнителна информация. Техническа спецификация. Срок на изпълнение. </w:t>
      </w:r>
    </w:p>
    <w:p w:rsidR="0029740B" w:rsidRPr="00C03E3E" w:rsidRDefault="0029740B" w:rsidP="00AF4A37">
      <w:pPr>
        <w:jc w:val="both"/>
        <w:rPr>
          <w:rStyle w:val="FontStyle17"/>
          <w:sz w:val="24"/>
          <w:szCs w:val="24"/>
          <w:lang w:val="bg-BG"/>
        </w:rPr>
      </w:pPr>
      <w:r w:rsidRPr="00C03E3E">
        <w:rPr>
          <w:rStyle w:val="FontStyle17"/>
          <w:sz w:val="24"/>
          <w:szCs w:val="24"/>
          <w:lang w:val="bg-BG"/>
        </w:rPr>
        <w:t>1.1. Обект на поръчката: Услуги по абонамент на вестници и периодични издания, по чл.3, ал.1, т.</w:t>
      </w:r>
      <w:r w:rsidRPr="00C03E3E">
        <w:rPr>
          <w:rStyle w:val="FontStyle17"/>
          <w:sz w:val="24"/>
          <w:szCs w:val="24"/>
        </w:rPr>
        <w:t>2</w:t>
      </w:r>
      <w:r w:rsidRPr="00C03E3E">
        <w:rPr>
          <w:rStyle w:val="FontStyle17"/>
          <w:sz w:val="24"/>
          <w:szCs w:val="24"/>
          <w:lang w:val="bg-BG"/>
        </w:rPr>
        <w:t xml:space="preserve"> от ЗОП, код 79980000 съгласно общия терминологичен речник CPV.</w:t>
      </w:r>
    </w:p>
    <w:p w:rsidR="0029740B" w:rsidRPr="00C03E3E" w:rsidRDefault="0029740B" w:rsidP="00AF4A37">
      <w:pPr>
        <w:jc w:val="both"/>
        <w:rPr>
          <w:b/>
          <w:sz w:val="24"/>
          <w:szCs w:val="24"/>
          <w:lang w:val="bg-BG"/>
        </w:rPr>
      </w:pPr>
      <w:r w:rsidRPr="00C03E3E">
        <w:rPr>
          <w:rStyle w:val="FontStyle17"/>
          <w:sz w:val="24"/>
          <w:szCs w:val="24"/>
          <w:lang w:val="bg-BG"/>
        </w:rPr>
        <w:t xml:space="preserve">1.2. Предмет на поръчката: </w:t>
      </w:r>
      <w:r w:rsidRPr="00C03E3E">
        <w:rPr>
          <w:b/>
          <w:sz w:val="24"/>
          <w:szCs w:val="24"/>
          <w:lang w:val="bg-BG"/>
        </w:rPr>
        <w:t>„Абонамент и доставка на периодични издания на руски език и западни езици за 2016 г.“</w:t>
      </w:r>
    </w:p>
    <w:p w:rsidR="0029740B" w:rsidRPr="00C03E3E" w:rsidRDefault="0029740B" w:rsidP="00AF4A37">
      <w:pPr>
        <w:jc w:val="both"/>
        <w:rPr>
          <w:rStyle w:val="FontStyle17"/>
          <w:sz w:val="24"/>
          <w:szCs w:val="24"/>
          <w:lang w:val="bg-BG"/>
        </w:rPr>
      </w:pPr>
      <w:r w:rsidRPr="00C03E3E">
        <w:rPr>
          <w:rStyle w:val="FontStyle17"/>
          <w:sz w:val="24"/>
          <w:szCs w:val="24"/>
          <w:lang w:val="bg-BG"/>
        </w:rPr>
        <w:t xml:space="preserve">1.3. Лице за контакти и допълнителна информация 0896 776630 - Емилия Симова – Гл.библиотекар, Академична Библиотека на НСА, находяща се в сградата Ректората на НСА „Васил Левски”, София, Студентски град, п.к.1700, </w:t>
      </w:r>
      <w:hyperlink r:id="rId8" w:history="1">
        <w:r w:rsidRPr="00C03E3E">
          <w:rPr>
            <w:rStyle w:val="FontStyle17"/>
            <w:sz w:val="24"/>
            <w:szCs w:val="24"/>
            <w:lang w:val="bg-BG"/>
          </w:rPr>
          <w:t>library@nsa.bg</w:t>
        </w:r>
      </w:hyperlink>
      <w:r w:rsidRPr="00C03E3E">
        <w:rPr>
          <w:rStyle w:val="FontStyle17"/>
          <w:sz w:val="24"/>
          <w:szCs w:val="24"/>
          <w:lang w:val="bg-BG"/>
        </w:rPr>
        <w:t>.</w:t>
      </w:r>
    </w:p>
    <w:p w:rsidR="0029740B" w:rsidRPr="00C03E3E" w:rsidRDefault="0029740B" w:rsidP="00AF4A37">
      <w:pPr>
        <w:pStyle w:val="1"/>
        <w:spacing w:after="0" w:line="240" w:lineRule="auto"/>
        <w:ind w:right="700"/>
        <w:jc w:val="both"/>
        <w:rPr>
          <w:rStyle w:val="FontStyle17"/>
          <w:b/>
          <w:sz w:val="22"/>
          <w:szCs w:val="24"/>
          <w:lang w:eastAsia="ar-SA"/>
        </w:rPr>
      </w:pPr>
      <w:r w:rsidRPr="00C03E3E">
        <w:rPr>
          <w:rStyle w:val="FontStyle17"/>
          <w:b/>
          <w:sz w:val="24"/>
          <w:szCs w:val="24"/>
          <w:lang w:eastAsia="ar-SA"/>
        </w:rPr>
        <w:t>1.4. Техническа спецификация на изданията, предмет на доставка:</w:t>
      </w:r>
    </w:p>
    <w:p w:rsidR="0029740B" w:rsidRPr="00C03E3E" w:rsidRDefault="0029740B" w:rsidP="002E7125">
      <w:pPr>
        <w:rPr>
          <w:sz w:val="24"/>
          <w:szCs w:val="24"/>
          <w:lang w:val="bg-BG"/>
        </w:rPr>
      </w:pPr>
      <w:r w:rsidRPr="00C03E3E">
        <w:rPr>
          <w:b/>
          <w:sz w:val="24"/>
          <w:szCs w:val="24"/>
          <w:lang w:val="bg-BG"/>
        </w:rPr>
        <w:t>1.4.1.</w:t>
      </w:r>
      <w:r w:rsidRPr="00C03E3E">
        <w:rPr>
          <w:sz w:val="24"/>
          <w:szCs w:val="24"/>
          <w:lang w:val="bg-BG"/>
        </w:rPr>
        <w:t xml:space="preserve"> </w:t>
      </w:r>
      <w:r w:rsidRPr="00C03E3E">
        <w:rPr>
          <w:b/>
          <w:sz w:val="24"/>
          <w:szCs w:val="24"/>
          <w:lang w:val="bg-BG"/>
        </w:rPr>
        <w:t>Периодични издания – руски език</w:t>
      </w:r>
    </w:p>
    <w:tbl>
      <w:tblPr>
        <w:tblW w:w="10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0"/>
        <w:gridCol w:w="1328"/>
        <w:gridCol w:w="6396"/>
        <w:gridCol w:w="738"/>
        <w:gridCol w:w="1007"/>
      </w:tblGrid>
      <w:tr w:rsidR="0029740B" w:rsidRPr="00C03E3E" w:rsidTr="000540A2">
        <w:trPr>
          <w:trHeight w:val="471"/>
        </w:trPr>
        <w:tc>
          <w:tcPr>
            <w:tcW w:w="940" w:type="dxa"/>
          </w:tcPr>
          <w:p w:rsidR="0029740B" w:rsidRPr="00C03E3E" w:rsidRDefault="0029740B" w:rsidP="00D5394A">
            <w:pPr>
              <w:jc w:val="center"/>
              <w:rPr>
                <w:b/>
                <w:sz w:val="16"/>
                <w:szCs w:val="16"/>
                <w:lang w:val="bg-BG" w:eastAsia="en-US"/>
              </w:rPr>
            </w:pPr>
            <w:r w:rsidRPr="00C03E3E">
              <w:rPr>
                <w:b/>
                <w:sz w:val="16"/>
                <w:szCs w:val="16"/>
                <w:lang w:val="bg-BG"/>
              </w:rPr>
              <w:t>№</w:t>
            </w:r>
          </w:p>
        </w:tc>
        <w:tc>
          <w:tcPr>
            <w:tcW w:w="1328" w:type="dxa"/>
          </w:tcPr>
          <w:p w:rsidR="0029740B" w:rsidRPr="00C03E3E" w:rsidRDefault="0029740B" w:rsidP="00D5394A">
            <w:pPr>
              <w:jc w:val="center"/>
              <w:rPr>
                <w:b/>
                <w:sz w:val="16"/>
                <w:szCs w:val="16"/>
                <w:lang w:val="bg-BG" w:eastAsia="en-US"/>
              </w:rPr>
            </w:pPr>
            <w:r w:rsidRPr="00C03E3E">
              <w:rPr>
                <w:b/>
                <w:sz w:val="16"/>
                <w:szCs w:val="16"/>
                <w:lang w:val="bg-BG"/>
              </w:rPr>
              <w:t>ISSN</w:t>
            </w:r>
          </w:p>
        </w:tc>
        <w:tc>
          <w:tcPr>
            <w:tcW w:w="6396" w:type="dxa"/>
          </w:tcPr>
          <w:p w:rsidR="0029740B" w:rsidRPr="00C03E3E" w:rsidRDefault="0029740B" w:rsidP="00D5394A">
            <w:pPr>
              <w:jc w:val="center"/>
              <w:rPr>
                <w:b/>
                <w:sz w:val="16"/>
                <w:szCs w:val="16"/>
                <w:lang w:val="bg-BG" w:eastAsia="en-US"/>
              </w:rPr>
            </w:pPr>
            <w:r w:rsidRPr="00C03E3E">
              <w:rPr>
                <w:b/>
                <w:sz w:val="16"/>
                <w:szCs w:val="16"/>
                <w:lang w:val="bg-BG"/>
              </w:rPr>
              <w:t>ЗАГЛАВИЕ</w:t>
            </w:r>
          </w:p>
        </w:tc>
        <w:tc>
          <w:tcPr>
            <w:tcW w:w="738" w:type="dxa"/>
          </w:tcPr>
          <w:p w:rsidR="0029740B" w:rsidRPr="00C03E3E" w:rsidRDefault="0029740B" w:rsidP="00D5394A">
            <w:pPr>
              <w:jc w:val="center"/>
              <w:rPr>
                <w:b/>
                <w:sz w:val="16"/>
                <w:szCs w:val="16"/>
                <w:lang w:val="bg-BG" w:eastAsia="en-US"/>
              </w:rPr>
            </w:pPr>
            <w:r w:rsidRPr="00C03E3E">
              <w:rPr>
                <w:b/>
                <w:sz w:val="16"/>
                <w:szCs w:val="16"/>
                <w:lang w:val="bg-BG"/>
              </w:rPr>
              <w:t>Пер/г.</w:t>
            </w:r>
          </w:p>
        </w:tc>
        <w:tc>
          <w:tcPr>
            <w:tcW w:w="1007" w:type="dxa"/>
          </w:tcPr>
          <w:p w:rsidR="0029740B" w:rsidRPr="00C03E3E" w:rsidRDefault="0029740B" w:rsidP="00D5394A">
            <w:pPr>
              <w:jc w:val="center"/>
              <w:rPr>
                <w:b/>
                <w:sz w:val="16"/>
                <w:szCs w:val="16"/>
                <w:lang w:val="bg-BG" w:eastAsia="en-US"/>
              </w:rPr>
            </w:pPr>
            <w:r w:rsidRPr="00C03E3E">
              <w:rPr>
                <w:b/>
                <w:sz w:val="16"/>
                <w:szCs w:val="16"/>
                <w:lang w:val="bg-BG"/>
              </w:rPr>
              <w:t xml:space="preserve">Брой год. абонамент </w:t>
            </w:r>
          </w:p>
        </w:tc>
      </w:tr>
      <w:tr w:rsidR="0029740B" w:rsidRPr="00C03E3E" w:rsidTr="000540A2">
        <w:trPr>
          <w:trHeight w:val="230"/>
        </w:trPr>
        <w:tc>
          <w:tcPr>
            <w:tcW w:w="940" w:type="dxa"/>
          </w:tcPr>
          <w:p w:rsidR="0029740B" w:rsidRPr="00C03E3E" w:rsidRDefault="0029740B" w:rsidP="00D5394A">
            <w:pPr>
              <w:jc w:val="center"/>
              <w:rPr>
                <w:sz w:val="16"/>
                <w:szCs w:val="16"/>
                <w:lang w:val="bg-BG" w:eastAsia="en-US"/>
              </w:rPr>
            </w:pPr>
            <w:r w:rsidRPr="00C03E3E">
              <w:rPr>
                <w:sz w:val="16"/>
                <w:szCs w:val="16"/>
                <w:lang w:val="bg-BG"/>
              </w:rPr>
              <w:t>1</w:t>
            </w:r>
          </w:p>
        </w:tc>
        <w:tc>
          <w:tcPr>
            <w:tcW w:w="1328" w:type="dxa"/>
          </w:tcPr>
          <w:p w:rsidR="0029740B" w:rsidRPr="00C03E3E" w:rsidRDefault="0029740B" w:rsidP="00D5394A">
            <w:pPr>
              <w:jc w:val="center"/>
              <w:rPr>
                <w:sz w:val="16"/>
                <w:szCs w:val="16"/>
                <w:lang w:val="bg-BG" w:eastAsia="en-US"/>
              </w:rPr>
            </w:pPr>
          </w:p>
        </w:tc>
        <w:tc>
          <w:tcPr>
            <w:tcW w:w="6396" w:type="dxa"/>
          </w:tcPr>
          <w:p w:rsidR="0029740B" w:rsidRPr="00C03E3E" w:rsidRDefault="0029740B" w:rsidP="00D5394A">
            <w:pPr>
              <w:jc w:val="both"/>
              <w:rPr>
                <w:sz w:val="16"/>
                <w:szCs w:val="16"/>
                <w:lang w:val="bg-BG" w:eastAsia="en-US"/>
              </w:rPr>
            </w:pPr>
            <w:r w:rsidRPr="00C03E3E">
              <w:rPr>
                <w:sz w:val="16"/>
                <w:szCs w:val="16"/>
                <w:lang w:val="bg-BG"/>
              </w:rPr>
              <w:t>64 – ШАХМАТНОЕ ОБОЗРЕНИЕ</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12</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156"/>
        </w:trPr>
        <w:tc>
          <w:tcPr>
            <w:tcW w:w="940" w:type="dxa"/>
          </w:tcPr>
          <w:p w:rsidR="0029740B" w:rsidRPr="00C03E3E" w:rsidRDefault="0029740B" w:rsidP="00D5394A">
            <w:pPr>
              <w:jc w:val="center"/>
              <w:rPr>
                <w:sz w:val="16"/>
                <w:szCs w:val="16"/>
                <w:lang w:val="bg-BG" w:eastAsia="en-US"/>
              </w:rPr>
            </w:pPr>
            <w:r w:rsidRPr="00C03E3E">
              <w:rPr>
                <w:sz w:val="16"/>
                <w:szCs w:val="16"/>
                <w:lang w:val="bg-BG"/>
              </w:rPr>
              <w:t>2</w:t>
            </w:r>
          </w:p>
        </w:tc>
        <w:tc>
          <w:tcPr>
            <w:tcW w:w="1328" w:type="dxa"/>
          </w:tcPr>
          <w:p w:rsidR="0029740B" w:rsidRPr="00C03E3E" w:rsidRDefault="0029740B" w:rsidP="00D5394A">
            <w:pPr>
              <w:jc w:val="both"/>
              <w:rPr>
                <w:sz w:val="16"/>
                <w:szCs w:val="16"/>
                <w:lang w:val="bg-BG" w:eastAsia="en-US"/>
              </w:rPr>
            </w:pPr>
            <w:r w:rsidRPr="00C03E3E">
              <w:rPr>
                <w:sz w:val="16"/>
                <w:szCs w:val="16"/>
                <w:lang w:val="bg-BG"/>
              </w:rPr>
              <w:t>0042-8787</w:t>
            </w:r>
          </w:p>
        </w:tc>
        <w:tc>
          <w:tcPr>
            <w:tcW w:w="6396" w:type="dxa"/>
          </w:tcPr>
          <w:p w:rsidR="0029740B" w:rsidRPr="00C03E3E" w:rsidRDefault="0029740B" w:rsidP="00D5394A">
            <w:pPr>
              <w:jc w:val="both"/>
              <w:rPr>
                <w:sz w:val="16"/>
                <w:szCs w:val="16"/>
                <w:lang w:val="bg-BG" w:eastAsia="en-US"/>
              </w:rPr>
            </w:pPr>
            <w:r w:rsidRPr="00C03E3E">
              <w:rPr>
                <w:sz w:val="16"/>
                <w:szCs w:val="16"/>
                <w:lang w:val="bg-BG"/>
              </w:rPr>
              <w:t>ВОПРОСЫ КУРОРТОЛОГИИ, ФИЗИОТЕРАПИИ И ЛЕЧЕБНОЙ ФИЗКУЛЬТУРЫ</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6</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40" w:type="dxa"/>
          </w:tcPr>
          <w:p w:rsidR="0029740B" w:rsidRPr="00C03E3E" w:rsidRDefault="0029740B" w:rsidP="00D5394A">
            <w:pPr>
              <w:jc w:val="center"/>
              <w:rPr>
                <w:sz w:val="16"/>
                <w:szCs w:val="16"/>
                <w:lang w:val="bg-BG" w:eastAsia="en-US"/>
              </w:rPr>
            </w:pPr>
            <w:r w:rsidRPr="00C03E3E">
              <w:rPr>
                <w:sz w:val="16"/>
                <w:szCs w:val="16"/>
                <w:lang w:val="bg-BG"/>
              </w:rPr>
              <w:t>3</w:t>
            </w:r>
          </w:p>
        </w:tc>
        <w:tc>
          <w:tcPr>
            <w:tcW w:w="1328" w:type="dxa"/>
          </w:tcPr>
          <w:p w:rsidR="0029740B" w:rsidRPr="00C03E3E" w:rsidRDefault="0029740B" w:rsidP="00D5394A">
            <w:pPr>
              <w:jc w:val="both"/>
              <w:rPr>
                <w:sz w:val="16"/>
                <w:szCs w:val="16"/>
                <w:lang w:val="bg-BG" w:eastAsia="en-US"/>
              </w:rPr>
            </w:pPr>
            <w:r w:rsidRPr="00C03E3E">
              <w:rPr>
                <w:sz w:val="16"/>
                <w:szCs w:val="16"/>
                <w:lang w:val="bg-BG"/>
              </w:rPr>
              <w:t>0042-8841</w:t>
            </w:r>
          </w:p>
        </w:tc>
        <w:tc>
          <w:tcPr>
            <w:tcW w:w="6396" w:type="dxa"/>
          </w:tcPr>
          <w:p w:rsidR="0029740B" w:rsidRPr="00C03E3E" w:rsidRDefault="0029740B" w:rsidP="00D5394A">
            <w:pPr>
              <w:jc w:val="both"/>
              <w:rPr>
                <w:sz w:val="16"/>
                <w:szCs w:val="16"/>
                <w:lang w:val="bg-BG" w:eastAsia="en-US"/>
              </w:rPr>
            </w:pPr>
            <w:r w:rsidRPr="00C03E3E">
              <w:rPr>
                <w:sz w:val="16"/>
                <w:szCs w:val="16"/>
                <w:lang w:val="bg-BG"/>
              </w:rPr>
              <w:t>ВОПРОСЫ ПСИХОЛОГИИ</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6</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9"/>
        </w:trPr>
        <w:tc>
          <w:tcPr>
            <w:tcW w:w="940" w:type="dxa"/>
          </w:tcPr>
          <w:p w:rsidR="0029740B" w:rsidRPr="00C03E3E" w:rsidRDefault="0029740B" w:rsidP="00D5394A">
            <w:pPr>
              <w:jc w:val="center"/>
              <w:rPr>
                <w:sz w:val="16"/>
                <w:szCs w:val="16"/>
                <w:lang w:val="bg-BG" w:eastAsia="en-US"/>
              </w:rPr>
            </w:pPr>
            <w:r w:rsidRPr="00C03E3E">
              <w:rPr>
                <w:sz w:val="16"/>
                <w:szCs w:val="16"/>
                <w:lang w:val="bg-BG"/>
              </w:rPr>
              <w:t>4</w:t>
            </w:r>
          </w:p>
        </w:tc>
        <w:tc>
          <w:tcPr>
            <w:tcW w:w="1328" w:type="dxa"/>
          </w:tcPr>
          <w:p w:rsidR="0029740B" w:rsidRPr="00C03E3E" w:rsidRDefault="0029740B" w:rsidP="00D5394A">
            <w:pPr>
              <w:jc w:val="both"/>
              <w:rPr>
                <w:sz w:val="16"/>
                <w:szCs w:val="16"/>
                <w:lang w:val="bg-BG" w:eastAsia="en-US"/>
              </w:rPr>
            </w:pPr>
            <w:r w:rsidRPr="00C03E3E">
              <w:rPr>
                <w:sz w:val="16"/>
                <w:szCs w:val="16"/>
                <w:lang w:val="bg-BG"/>
              </w:rPr>
              <w:t>0024-4155</w:t>
            </w:r>
          </w:p>
        </w:tc>
        <w:tc>
          <w:tcPr>
            <w:tcW w:w="6396" w:type="dxa"/>
          </w:tcPr>
          <w:p w:rsidR="0029740B" w:rsidRPr="00C03E3E" w:rsidRDefault="0029740B" w:rsidP="00D5394A">
            <w:pPr>
              <w:jc w:val="both"/>
              <w:rPr>
                <w:sz w:val="16"/>
                <w:szCs w:val="16"/>
                <w:lang w:val="bg-BG" w:eastAsia="en-US"/>
              </w:rPr>
            </w:pPr>
            <w:r w:rsidRPr="00C03E3E">
              <w:rPr>
                <w:sz w:val="16"/>
                <w:szCs w:val="16"/>
                <w:lang w:val="bg-BG"/>
              </w:rPr>
              <w:t xml:space="preserve">ЛЕГКАЯ АТЛЕТИКА </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12</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190"/>
        </w:trPr>
        <w:tc>
          <w:tcPr>
            <w:tcW w:w="940" w:type="dxa"/>
          </w:tcPr>
          <w:p w:rsidR="0029740B" w:rsidRPr="00C03E3E" w:rsidRDefault="0029740B" w:rsidP="00D5394A">
            <w:pPr>
              <w:jc w:val="center"/>
              <w:rPr>
                <w:sz w:val="16"/>
                <w:szCs w:val="16"/>
                <w:lang w:val="bg-BG" w:eastAsia="en-US"/>
              </w:rPr>
            </w:pPr>
            <w:r w:rsidRPr="00C03E3E">
              <w:rPr>
                <w:sz w:val="16"/>
                <w:szCs w:val="16"/>
                <w:lang w:val="bg-BG"/>
              </w:rPr>
              <w:t>5</w:t>
            </w:r>
          </w:p>
        </w:tc>
        <w:tc>
          <w:tcPr>
            <w:tcW w:w="1328" w:type="dxa"/>
          </w:tcPr>
          <w:p w:rsidR="0029740B" w:rsidRPr="00C03E3E" w:rsidRDefault="0029740B" w:rsidP="00D5394A">
            <w:pPr>
              <w:jc w:val="both"/>
              <w:rPr>
                <w:sz w:val="16"/>
                <w:szCs w:val="16"/>
                <w:lang w:val="bg-BG" w:eastAsia="en-US"/>
              </w:rPr>
            </w:pPr>
          </w:p>
        </w:tc>
        <w:tc>
          <w:tcPr>
            <w:tcW w:w="6396" w:type="dxa"/>
          </w:tcPr>
          <w:p w:rsidR="0029740B" w:rsidRPr="00C03E3E" w:rsidRDefault="0029740B" w:rsidP="00D5394A">
            <w:pPr>
              <w:jc w:val="both"/>
              <w:rPr>
                <w:sz w:val="16"/>
                <w:szCs w:val="16"/>
                <w:lang w:val="bg-BG" w:eastAsia="en-US"/>
              </w:rPr>
            </w:pPr>
            <w:r w:rsidRPr="00C03E3E">
              <w:rPr>
                <w:sz w:val="16"/>
                <w:szCs w:val="16"/>
                <w:lang w:val="bg-BG"/>
              </w:rPr>
              <w:t xml:space="preserve">ЛЕЧЕБНАЯ ФИЗКУЛЬТУРА И СПОРТИВНАЯ МЕДИЦИНА </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12</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40" w:type="dxa"/>
          </w:tcPr>
          <w:p w:rsidR="0029740B" w:rsidRPr="00C03E3E" w:rsidRDefault="0029740B" w:rsidP="00D5394A">
            <w:pPr>
              <w:jc w:val="center"/>
              <w:rPr>
                <w:sz w:val="16"/>
                <w:szCs w:val="16"/>
                <w:lang w:val="bg-BG" w:eastAsia="en-US"/>
              </w:rPr>
            </w:pPr>
            <w:r w:rsidRPr="00C03E3E">
              <w:rPr>
                <w:sz w:val="16"/>
                <w:szCs w:val="16"/>
                <w:lang w:val="bg-BG"/>
              </w:rPr>
              <w:t>6</w:t>
            </w:r>
          </w:p>
        </w:tc>
        <w:tc>
          <w:tcPr>
            <w:tcW w:w="1328" w:type="dxa"/>
          </w:tcPr>
          <w:p w:rsidR="0029740B" w:rsidRPr="00C03E3E" w:rsidRDefault="0029740B" w:rsidP="00D5394A">
            <w:pPr>
              <w:jc w:val="both"/>
              <w:rPr>
                <w:sz w:val="16"/>
                <w:szCs w:val="16"/>
                <w:lang w:val="bg-BG" w:eastAsia="en-US"/>
              </w:rPr>
            </w:pPr>
            <w:r w:rsidRPr="00C03E3E">
              <w:rPr>
                <w:sz w:val="16"/>
                <w:szCs w:val="16"/>
                <w:lang w:val="bg-BG"/>
              </w:rPr>
              <w:t>0869-561Х</w:t>
            </w:r>
          </w:p>
        </w:tc>
        <w:tc>
          <w:tcPr>
            <w:tcW w:w="6396" w:type="dxa"/>
          </w:tcPr>
          <w:p w:rsidR="0029740B" w:rsidRPr="00C03E3E" w:rsidRDefault="0029740B" w:rsidP="00D5394A">
            <w:pPr>
              <w:jc w:val="both"/>
              <w:rPr>
                <w:sz w:val="16"/>
                <w:szCs w:val="16"/>
                <w:lang w:val="bg-BG" w:eastAsia="en-US"/>
              </w:rPr>
            </w:pPr>
            <w:r w:rsidRPr="00C03E3E">
              <w:rPr>
                <w:sz w:val="16"/>
                <w:szCs w:val="16"/>
                <w:lang w:val="bg-BG"/>
              </w:rPr>
              <w:t xml:space="preserve">ПЕДАГОГИКА  </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10</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40" w:type="dxa"/>
          </w:tcPr>
          <w:p w:rsidR="0029740B" w:rsidRPr="00C03E3E" w:rsidRDefault="0029740B" w:rsidP="00D5394A">
            <w:pPr>
              <w:jc w:val="center"/>
              <w:rPr>
                <w:sz w:val="16"/>
                <w:szCs w:val="16"/>
                <w:lang w:val="bg-BG" w:eastAsia="en-US"/>
              </w:rPr>
            </w:pPr>
            <w:r w:rsidRPr="00C03E3E">
              <w:rPr>
                <w:sz w:val="16"/>
                <w:szCs w:val="16"/>
                <w:lang w:val="bg-BG"/>
              </w:rPr>
              <w:t>7</w:t>
            </w:r>
          </w:p>
        </w:tc>
        <w:tc>
          <w:tcPr>
            <w:tcW w:w="1328" w:type="dxa"/>
          </w:tcPr>
          <w:p w:rsidR="0029740B" w:rsidRPr="00C03E3E" w:rsidRDefault="0029740B" w:rsidP="00D5394A">
            <w:pPr>
              <w:jc w:val="both"/>
              <w:rPr>
                <w:sz w:val="16"/>
                <w:szCs w:val="16"/>
                <w:lang w:val="bg-BG" w:eastAsia="en-US"/>
              </w:rPr>
            </w:pPr>
            <w:r w:rsidRPr="00C03E3E">
              <w:rPr>
                <w:sz w:val="16"/>
                <w:szCs w:val="16"/>
                <w:lang w:val="bg-BG"/>
              </w:rPr>
              <w:t>0205-9592</w:t>
            </w:r>
          </w:p>
        </w:tc>
        <w:tc>
          <w:tcPr>
            <w:tcW w:w="6396" w:type="dxa"/>
          </w:tcPr>
          <w:p w:rsidR="0029740B" w:rsidRPr="00C03E3E" w:rsidRDefault="0029740B" w:rsidP="00D5394A">
            <w:pPr>
              <w:jc w:val="both"/>
              <w:rPr>
                <w:sz w:val="16"/>
                <w:szCs w:val="16"/>
                <w:lang w:val="bg-BG" w:eastAsia="en-US"/>
              </w:rPr>
            </w:pPr>
            <w:r w:rsidRPr="00C03E3E">
              <w:rPr>
                <w:sz w:val="16"/>
                <w:szCs w:val="16"/>
                <w:lang w:val="bg-BG"/>
              </w:rPr>
              <w:t>ПСИХОЛОГИЧЕСКИЙ ЖУРНАЛ</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6</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26"/>
        </w:trPr>
        <w:tc>
          <w:tcPr>
            <w:tcW w:w="940" w:type="dxa"/>
          </w:tcPr>
          <w:p w:rsidR="0029740B" w:rsidRPr="00C03E3E" w:rsidRDefault="0029740B" w:rsidP="00D5394A">
            <w:pPr>
              <w:jc w:val="center"/>
              <w:rPr>
                <w:sz w:val="16"/>
                <w:szCs w:val="16"/>
                <w:lang w:val="bg-BG" w:eastAsia="en-US"/>
              </w:rPr>
            </w:pPr>
            <w:r w:rsidRPr="00C03E3E">
              <w:rPr>
                <w:sz w:val="16"/>
                <w:szCs w:val="16"/>
                <w:lang w:val="bg-BG"/>
              </w:rPr>
              <w:t>8</w:t>
            </w:r>
          </w:p>
        </w:tc>
        <w:tc>
          <w:tcPr>
            <w:tcW w:w="1328" w:type="dxa"/>
          </w:tcPr>
          <w:p w:rsidR="0029740B" w:rsidRPr="00C03E3E" w:rsidRDefault="0029740B" w:rsidP="00D5394A">
            <w:pPr>
              <w:jc w:val="both"/>
              <w:rPr>
                <w:sz w:val="16"/>
                <w:szCs w:val="16"/>
                <w:lang w:val="bg-BG" w:eastAsia="en-US"/>
              </w:rPr>
            </w:pPr>
            <w:r w:rsidRPr="00C03E3E">
              <w:rPr>
                <w:sz w:val="16"/>
                <w:szCs w:val="16"/>
                <w:lang w:val="bg-BG"/>
              </w:rPr>
              <w:t>0040-3601</w:t>
            </w:r>
          </w:p>
        </w:tc>
        <w:tc>
          <w:tcPr>
            <w:tcW w:w="6396" w:type="dxa"/>
          </w:tcPr>
          <w:p w:rsidR="0029740B" w:rsidRPr="00C03E3E" w:rsidRDefault="0029740B" w:rsidP="00D5394A">
            <w:pPr>
              <w:jc w:val="both"/>
              <w:rPr>
                <w:sz w:val="16"/>
                <w:szCs w:val="16"/>
                <w:lang w:val="bg-BG" w:eastAsia="en-US"/>
              </w:rPr>
            </w:pPr>
            <w:r w:rsidRPr="00C03E3E">
              <w:rPr>
                <w:sz w:val="16"/>
                <w:szCs w:val="16"/>
                <w:lang w:val="bg-BG"/>
              </w:rPr>
              <w:t>ТЕОРИЯ И ПРАКТИКА ФИЗИЧЕСКОЙ КУЛЬТУРЫ</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12</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72"/>
        </w:trPr>
        <w:tc>
          <w:tcPr>
            <w:tcW w:w="940" w:type="dxa"/>
          </w:tcPr>
          <w:p w:rsidR="0029740B" w:rsidRPr="00C03E3E" w:rsidRDefault="0029740B" w:rsidP="00D5394A">
            <w:pPr>
              <w:jc w:val="center"/>
              <w:rPr>
                <w:sz w:val="16"/>
                <w:szCs w:val="16"/>
                <w:lang w:val="bg-BG" w:eastAsia="en-US"/>
              </w:rPr>
            </w:pPr>
            <w:r w:rsidRPr="00C03E3E">
              <w:rPr>
                <w:sz w:val="16"/>
                <w:szCs w:val="16"/>
                <w:lang w:val="bg-BG"/>
              </w:rPr>
              <w:t>9</w:t>
            </w:r>
          </w:p>
        </w:tc>
        <w:tc>
          <w:tcPr>
            <w:tcW w:w="1328" w:type="dxa"/>
          </w:tcPr>
          <w:p w:rsidR="0029740B" w:rsidRPr="00C03E3E" w:rsidRDefault="0029740B" w:rsidP="00D5394A">
            <w:pPr>
              <w:jc w:val="both"/>
              <w:rPr>
                <w:sz w:val="16"/>
                <w:szCs w:val="16"/>
                <w:lang w:val="bg-BG" w:eastAsia="en-US"/>
              </w:rPr>
            </w:pPr>
            <w:r w:rsidRPr="00C03E3E">
              <w:rPr>
                <w:sz w:val="16"/>
                <w:szCs w:val="16"/>
                <w:lang w:val="bg-BG"/>
              </w:rPr>
              <w:t>1681-3456</w:t>
            </w:r>
          </w:p>
        </w:tc>
        <w:tc>
          <w:tcPr>
            <w:tcW w:w="6396" w:type="dxa"/>
          </w:tcPr>
          <w:p w:rsidR="0029740B" w:rsidRPr="00C03E3E" w:rsidRDefault="0029740B" w:rsidP="00D5394A">
            <w:pPr>
              <w:jc w:val="both"/>
              <w:rPr>
                <w:sz w:val="16"/>
                <w:szCs w:val="16"/>
                <w:lang w:val="bg-BG" w:eastAsia="en-US"/>
              </w:rPr>
            </w:pPr>
            <w:r w:rsidRPr="00C03E3E">
              <w:rPr>
                <w:sz w:val="16"/>
                <w:szCs w:val="16"/>
                <w:lang w:val="bg-BG"/>
              </w:rPr>
              <w:t>ФИЗИОТЕРАПИЯ, БАЛЬНЕОЛОГИЯ И РЕАБИЛИТАЦИЯ</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6</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40" w:type="dxa"/>
          </w:tcPr>
          <w:p w:rsidR="0029740B" w:rsidRPr="00C03E3E" w:rsidRDefault="0029740B" w:rsidP="00D5394A">
            <w:pPr>
              <w:jc w:val="center"/>
              <w:rPr>
                <w:sz w:val="16"/>
                <w:szCs w:val="16"/>
                <w:lang w:val="bg-BG" w:eastAsia="en-US"/>
              </w:rPr>
            </w:pPr>
            <w:r w:rsidRPr="00C03E3E">
              <w:rPr>
                <w:sz w:val="16"/>
                <w:szCs w:val="16"/>
                <w:lang w:val="bg-BG"/>
              </w:rPr>
              <w:t>10</w:t>
            </w:r>
          </w:p>
        </w:tc>
        <w:tc>
          <w:tcPr>
            <w:tcW w:w="1328" w:type="dxa"/>
          </w:tcPr>
          <w:p w:rsidR="0029740B" w:rsidRPr="00C03E3E" w:rsidRDefault="0029740B" w:rsidP="00D5394A">
            <w:pPr>
              <w:jc w:val="both"/>
              <w:rPr>
                <w:sz w:val="16"/>
                <w:szCs w:val="16"/>
                <w:lang w:val="bg-BG" w:eastAsia="en-US"/>
              </w:rPr>
            </w:pPr>
            <w:r w:rsidRPr="00C03E3E">
              <w:rPr>
                <w:sz w:val="16"/>
                <w:szCs w:val="16"/>
                <w:lang w:val="bg-BG"/>
              </w:rPr>
              <w:t>0130-5581</w:t>
            </w:r>
          </w:p>
        </w:tc>
        <w:tc>
          <w:tcPr>
            <w:tcW w:w="6396" w:type="dxa"/>
          </w:tcPr>
          <w:p w:rsidR="0029740B" w:rsidRPr="00C03E3E" w:rsidRDefault="0029740B" w:rsidP="00D5394A">
            <w:pPr>
              <w:jc w:val="both"/>
              <w:rPr>
                <w:sz w:val="16"/>
                <w:szCs w:val="16"/>
                <w:lang w:val="bg-BG" w:eastAsia="en-US"/>
              </w:rPr>
            </w:pPr>
            <w:r w:rsidRPr="00C03E3E">
              <w:rPr>
                <w:sz w:val="16"/>
                <w:szCs w:val="16"/>
                <w:lang w:val="bg-BG"/>
              </w:rPr>
              <w:t xml:space="preserve">ФИЗИЧЕСКАЯ КУЛЬТУРА В ШКОЛЕ </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8</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02"/>
        </w:trPr>
        <w:tc>
          <w:tcPr>
            <w:tcW w:w="940" w:type="dxa"/>
          </w:tcPr>
          <w:p w:rsidR="0029740B" w:rsidRPr="00C03E3E" w:rsidRDefault="0029740B" w:rsidP="00D5394A">
            <w:pPr>
              <w:jc w:val="center"/>
              <w:rPr>
                <w:sz w:val="16"/>
                <w:szCs w:val="16"/>
                <w:lang w:val="bg-BG" w:eastAsia="en-US"/>
              </w:rPr>
            </w:pPr>
            <w:r w:rsidRPr="00C03E3E">
              <w:rPr>
                <w:sz w:val="16"/>
                <w:szCs w:val="16"/>
                <w:lang w:val="bg-BG"/>
              </w:rPr>
              <w:t>11</w:t>
            </w:r>
          </w:p>
        </w:tc>
        <w:tc>
          <w:tcPr>
            <w:tcW w:w="1328" w:type="dxa"/>
          </w:tcPr>
          <w:p w:rsidR="0029740B" w:rsidRPr="00C03E3E" w:rsidRDefault="0029740B" w:rsidP="00D5394A">
            <w:pPr>
              <w:jc w:val="both"/>
              <w:rPr>
                <w:sz w:val="16"/>
                <w:szCs w:val="16"/>
                <w:lang w:val="bg-BG" w:eastAsia="en-US"/>
              </w:rPr>
            </w:pPr>
          </w:p>
        </w:tc>
        <w:tc>
          <w:tcPr>
            <w:tcW w:w="6396" w:type="dxa"/>
          </w:tcPr>
          <w:p w:rsidR="0029740B" w:rsidRPr="00C03E3E" w:rsidRDefault="0029740B" w:rsidP="00D5394A">
            <w:pPr>
              <w:jc w:val="both"/>
              <w:rPr>
                <w:sz w:val="16"/>
                <w:szCs w:val="16"/>
                <w:lang w:val="bg-BG" w:eastAsia="en-US"/>
              </w:rPr>
            </w:pPr>
            <w:r w:rsidRPr="00C03E3E">
              <w:rPr>
                <w:sz w:val="16"/>
                <w:szCs w:val="16"/>
                <w:lang w:val="bg-BG"/>
              </w:rPr>
              <w:t>ФИЗИЧЕСКАЯ КУЛЬТУРА: ВОСПИТАНИЕ, ОБРАЗОВАНИЕ, ТРЕНИРОВКА</w:t>
            </w:r>
          </w:p>
        </w:tc>
        <w:tc>
          <w:tcPr>
            <w:tcW w:w="738" w:type="dxa"/>
          </w:tcPr>
          <w:p w:rsidR="0029740B" w:rsidRPr="00C03E3E" w:rsidRDefault="0029740B" w:rsidP="00D5394A">
            <w:pPr>
              <w:jc w:val="center"/>
              <w:rPr>
                <w:sz w:val="16"/>
                <w:szCs w:val="16"/>
                <w:lang w:val="bg-BG" w:eastAsia="en-US"/>
              </w:rPr>
            </w:pPr>
            <w:r w:rsidRPr="00C03E3E">
              <w:rPr>
                <w:sz w:val="16"/>
                <w:szCs w:val="16"/>
                <w:lang w:val="bg-BG"/>
              </w:rPr>
              <w:t>6</w:t>
            </w:r>
          </w:p>
        </w:tc>
        <w:tc>
          <w:tcPr>
            <w:tcW w:w="1007" w:type="dxa"/>
          </w:tcPr>
          <w:p w:rsidR="0029740B" w:rsidRPr="00C03E3E" w:rsidRDefault="0029740B" w:rsidP="00D5394A">
            <w:pPr>
              <w:jc w:val="center"/>
              <w:rPr>
                <w:sz w:val="16"/>
                <w:szCs w:val="16"/>
                <w:lang w:val="bg-BG" w:eastAsia="en-US"/>
              </w:rPr>
            </w:pPr>
            <w:r w:rsidRPr="00C03E3E">
              <w:rPr>
                <w:sz w:val="16"/>
                <w:szCs w:val="16"/>
                <w:lang w:val="bg-BG"/>
              </w:rPr>
              <w:t>1</w:t>
            </w:r>
          </w:p>
        </w:tc>
      </w:tr>
    </w:tbl>
    <w:p w:rsidR="0029740B" w:rsidRPr="00C03E3E" w:rsidRDefault="0029740B" w:rsidP="00AF4A37">
      <w:pPr>
        <w:jc w:val="both"/>
        <w:rPr>
          <w:b/>
          <w:sz w:val="24"/>
          <w:szCs w:val="24"/>
          <w:lang w:val="bg-BG"/>
        </w:rPr>
      </w:pPr>
      <w:r w:rsidRPr="00C03E3E">
        <w:rPr>
          <w:b/>
          <w:sz w:val="24"/>
          <w:szCs w:val="24"/>
          <w:lang w:val="bg-BG"/>
        </w:rPr>
        <w:t>1.4.2. Периодични издания – западни езици.</w:t>
      </w:r>
    </w:p>
    <w:tbl>
      <w:tblPr>
        <w:tblW w:w="10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7"/>
        <w:gridCol w:w="1331"/>
        <w:gridCol w:w="6391"/>
        <w:gridCol w:w="738"/>
        <w:gridCol w:w="1040"/>
      </w:tblGrid>
      <w:tr w:rsidR="0029740B" w:rsidRPr="00C03E3E" w:rsidTr="000540A2">
        <w:trPr>
          <w:trHeight w:val="268"/>
        </w:trPr>
        <w:tc>
          <w:tcPr>
            <w:tcW w:w="937" w:type="dxa"/>
          </w:tcPr>
          <w:p w:rsidR="0029740B" w:rsidRPr="00C03E3E" w:rsidRDefault="0029740B" w:rsidP="00D5394A">
            <w:pPr>
              <w:jc w:val="center"/>
              <w:rPr>
                <w:b/>
                <w:sz w:val="16"/>
                <w:szCs w:val="16"/>
                <w:lang w:val="bg-BG" w:eastAsia="en-US"/>
              </w:rPr>
            </w:pPr>
            <w:r w:rsidRPr="00C03E3E">
              <w:rPr>
                <w:b/>
                <w:sz w:val="16"/>
                <w:szCs w:val="16"/>
                <w:lang w:val="bg-BG"/>
              </w:rPr>
              <w:t>№</w:t>
            </w:r>
          </w:p>
        </w:tc>
        <w:tc>
          <w:tcPr>
            <w:tcW w:w="1331" w:type="dxa"/>
          </w:tcPr>
          <w:p w:rsidR="0029740B" w:rsidRPr="00C03E3E" w:rsidRDefault="0029740B" w:rsidP="00D5394A">
            <w:pPr>
              <w:jc w:val="center"/>
              <w:rPr>
                <w:b/>
                <w:sz w:val="16"/>
                <w:szCs w:val="16"/>
                <w:lang w:val="bg-BG" w:eastAsia="en-US"/>
              </w:rPr>
            </w:pPr>
            <w:r w:rsidRPr="00C03E3E">
              <w:rPr>
                <w:b/>
                <w:sz w:val="16"/>
                <w:szCs w:val="16"/>
                <w:lang w:val="bg-BG"/>
              </w:rPr>
              <w:t>ISSN</w:t>
            </w:r>
          </w:p>
        </w:tc>
        <w:tc>
          <w:tcPr>
            <w:tcW w:w="6391" w:type="dxa"/>
          </w:tcPr>
          <w:p w:rsidR="0029740B" w:rsidRPr="00C03E3E" w:rsidRDefault="0029740B" w:rsidP="00D5394A">
            <w:pPr>
              <w:jc w:val="center"/>
              <w:rPr>
                <w:b/>
                <w:sz w:val="16"/>
                <w:szCs w:val="16"/>
                <w:lang w:val="bg-BG" w:eastAsia="en-US"/>
              </w:rPr>
            </w:pPr>
            <w:r w:rsidRPr="00C03E3E">
              <w:rPr>
                <w:b/>
                <w:sz w:val="16"/>
                <w:szCs w:val="16"/>
                <w:lang w:val="bg-BG"/>
              </w:rPr>
              <w:t>ЗАГЛАВИЕ</w:t>
            </w:r>
          </w:p>
        </w:tc>
        <w:tc>
          <w:tcPr>
            <w:tcW w:w="738" w:type="dxa"/>
          </w:tcPr>
          <w:p w:rsidR="0029740B" w:rsidRPr="00C03E3E" w:rsidRDefault="0029740B" w:rsidP="00D5394A">
            <w:pPr>
              <w:jc w:val="center"/>
              <w:rPr>
                <w:b/>
                <w:sz w:val="16"/>
                <w:szCs w:val="16"/>
                <w:lang w:val="bg-BG" w:eastAsia="en-US"/>
              </w:rPr>
            </w:pPr>
            <w:r w:rsidRPr="00C03E3E">
              <w:rPr>
                <w:b/>
                <w:sz w:val="16"/>
                <w:szCs w:val="16"/>
                <w:lang w:val="bg-BG"/>
              </w:rPr>
              <w:t>Пер/г.</w:t>
            </w:r>
          </w:p>
        </w:tc>
        <w:tc>
          <w:tcPr>
            <w:tcW w:w="1040" w:type="dxa"/>
          </w:tcPr>
          <w:p w:rsidR="0029740B" w:rsidRPr="00C03E3E" w:rsidRDefault="0029740B" w:rsidP="00D5394A">
            <w:pPr>
              <w:jc w:val="center"/>
              <w:rPr>
                <w:b/>
                <w:sz w:val="16"/>
                <w:szCs w:val="16"/>
                <w:lang w:val="bg-BG" w:eastAsia="en-US"/>
              </w:rPr>
            </w:pPr>
            <w:r w:rsidRPr="00C03E3E">
              <w:rPr>
                <w:b/>
                <w:sz w:val="16"/>
                <w:szCs w:val="16"/>
                <w:lang w:val="bg-BG"/>
              </w:rPr>
              <w:t>Брой год. абонамент</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1</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1087-2000</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COACH AND ATHLETIC DIRECTOR</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2</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0011-6009</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DANCE MAGAZINE</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9"/>
        </w:trPr>
        <w:tc>
          <w:tcPr>
            <w:tcW w:w="937" w:type="dxa"/>
          </w:tcPr>
          <w:p w:rsidR="0029740B" w:rsidRPr="00C03E3E" w:rsidRDefault="0029740B" w:rsidP="00D5394A">
            <w:pPr>
              <w:jc w:val="center"/>
              <w:rPr>
                <w:sz w:val="16"/>
                <w:szCs w:val="16"/>
                <w:lang w:val="bg-BG" w:eastAsia="en-US"/>
              </w:rPr>
            </w:pPr>
            <w:r w:rsidRPr="00C03E3E">
              <w:rPr>
                <w:sz w:val="16"/>
                <w:szCs w:val="16"/>
                <w:lang w:val="bg-BG"/>
              </w:rPr>
              <w:t>3</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0961-933X</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IAAF NEW STUDIES IN ATHLETICS</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4</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0276-1041</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INTERNATIONAL GIMNAST</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190"/>
        </w:trPr>
        <w:tc>
          <w:tcPr>
            <w:tcW w:w="937" w:type="dxa"/>
          </w:tcPr>
          <w:p w:rsidR="0029740B" w:rsidRPr="00C03E3E" w:rsidRDefault="0029740B" w:rsidP="00D5394A">
            <w:pPr>
              <w:jc w:val="center"/>
              <w:rPr>
                <w:sz w:val="16"/>
                <w:szCs w:val="16"/>
                <w:lang w:val="bg-BG" w:eastAsia="en-US"/>
              </w:rPr>
            </w:pPr>
            <w:r w:rsidRPr="00C03E3E">
              <w:rPr>
                <w:sz w:val="16"/>
                <w:szCs w:val="16"/>
                <w:lang w:val="bg-BG"/>
              </w:rPr>
              <w:t>5</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0172-4622</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INTERNATIONAL JOURNAL OF SPORT MEDICINE</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6</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0930-5564</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HANDBALL TRAINING</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7</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0033-6297</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QUEST</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8</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0730-3084</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JOPERD</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1"/>
        </w:trPr>
        <w:tc>
          <w:tcPr>
            <w:tcW w:w="937" w:type="dxa"/>
          </w:tcPr>
          <w:p w:rsidR="0029740B" w:rsidRPr="00C03E3E" w:rsidRDefault="0029740B" w:rsidP="00D5394A">
            <w:pPr>
              <w:jc w:val="center"/>
              <w:rPr>
                <w:sz w:val="16"/>
                <w:szCs w:val="16"/>
                <w:lang w:val="bg-BG" w:eastAsia="en-US"/>
              </w:rPr>
            </w:pPr>
            <w:r w:rsidRPr="00C03E3E">
              <w:rPr>
                <w:sz w:val="16"/>
                <w:szCs w:val="16"/>
                <w:lang w:val="bg-BG"/>
              </w:rPr>
              <w:t>9</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0895-2779</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JOURNAL OF SPORT &amp; EXERCISE PSYCHOLOGY</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10</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0341-7387</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LEISTUNGSSPORT</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6</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168"/>
        </w:trPr>
        <w:tc>
          <w:tcPr>
            <w:tcW w:w="937" w:type="dxa"/>
          </w:tcPr>
          <w:p w:rsidR="0029740B" w:rsidRPr="00C03E3E" w:rsidRDefault="0029740B" w:rsidP="00D5394A">
            <w:pPr>
              <w:jc w:val="center"/>
              <w:rPr>
                <w:sz w:val="16"/>
                <w:szCs w:val="16"/>
                <w:lang w:val="bg-BG" w:eastAsia="en-US"/>
              </w:rPr>
            </w:pPr>
            <w:r w:rsidRPr="00C03E3E">
              <w:rPr>
                <w:sz w:val="16"/>
                <w:szCs w:val="16"/>
                <w:lang w:val="bg-BG"/>
              </w:rPr>
              <w:t>11</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0270-1367</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RESEARCH QUARTERLY FOR EXERCISE AND SPORT</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12</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0744-5105</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MUSCLE AND FITNESS</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13</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1357-3322</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SPORT, EDUCATION AND SOCIETY</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14</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0112-1642</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SPORT MEDICINE (print+online)</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15</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15</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0039-7431</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SWIMMING WORLD MAGAZINE</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r w:rsidR="0029740B" w:rsidRPr="00C03E3E" w:rsidTr="000540A2">
        <w:trPr>
          <w:trHeight w:val="230"/>
        </w:trPr>
        <w:tc>
          <w:tcPr>
            <w:tcW w:w="937" w:type="dxa"/>
          </w:tcPr>
          <w:p w:rsidR="0029740B" w:rsidRPr="00C03E3E" w:rsidRDefault="0029740B" w:rsidP="00D5394A">
            <w:pPr>
              <w:jc w:val="center"/>
              <w:rPr>
                <w:sz w:val="16"/>
                <w:szCs w:val="16"/>
                <w:lang w:val="bg-BG" w:eastAsia="en-US"/>
              </w:rPr>
            </w:pPr>
            <w:r w:rsidRPr="00C03E3E">
              <w:rPr>
                <w:sz w:val="16"/>
                <w:szCs w:val="16"/>
                <w:lang w:val="bg-BG"/>
              </w:rPr>
              <w:t>16</w:t>
            </w:r>
          </w:p>
        </w:tc>
        <w:tc>
          <w:tcPr>
            <w:tcW w:w="1331" w:type="dxa"/>
            <w:vAlign w:val="bottom"/>
          </w:tcPr>
          <w:p w:rsidR="0029740B" w:rsidRPr="00C03E3E" w:rsidRDefault="0029740B" w:rsidP="00D5394A">
            <w:pPr>
              <w:rPr>
                <w:sz w:val="16"/>
                <w:szCs w:val="16"/>
                <w:lang w:val="bg-BG" w:eastAsia="en-US"/>
              </w:rPr>
            </w:pPr>
            <w:r w:rsidRPr="00C03E3E">
              <w:rPr>
                <w:sz w:val="16"/>
                <w:szCs w:val="16"/>
                <w:lang w:val="bg-BG"/>
              </w:rPr>
              <w:t>0898-3410</w:t>
            </w:r>
          </w:p>
        </w:tc>
        <w:tc>
          <w:tcPr>
            <w:tcW w:w="6391" w:type="dxa"/>
            <w:vAlign w:val="bottom"/>
          </w:tcPr>
          <w:p w:rsidR="0029740B" w:rsidRPr="00C03E3E" w:rsidRDefault="0029740B" w:rsidP="00D5394A">
            <w:pPr>
              <w:rPr>
                <w:sz w:val="16"/>
                <w:szCs w:val="16"/>
                <w:lang w:val="bg-BG" w:eastAsia="en-US"/>
              </w:rPr>
            </w:pPr>
            <w:r w:rsidRPr="00C03E3E">
              <w:rPr>
                <w:sz w:val="16"/>
                <w:szCs w:val="16"/>
                <w:lang w:val="bg-BG"/>
              </w:rPr>
              <w:t>TRIATLETE</w:t>
            </w:r>
          </w:p>
        </w:tc>
        <w:tc>
          <w:tcPr>
            <w:tcW w:w="738" w:type="dxa"/>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1040" w:type="dxa"/>
            <w:vAlign w:val="bottom"/>
          </w:tcPr>
          <w:p w:rsidR="0029740B" w:rsidRPr="00C03E3E" w:rsidRDefault="0029740B" w:rsidP="00D5394A">
            <w:pPr>
              <w:jc w:val="center"/>
              <w:rPr>
                <w:sz w:val="16"/>
                <w:szCs w:val="16"/>
                <w:lang w:val="bg-BG" w:eastAsia="en-US"/>
              </w:rPr>
            </w:pPr>
            <w:r w:rsidRPr="00C03E3E">
              <w:rPr>
                <w:sz w:val="16"/>
                <w:szCs w:val="16"/>
                <w:lang w:val="bg-BG"/>
              </w:rPr>
              <w:t>1</w:t>
            </w:r>
          </w:p>
        </w:tc>
      </w:tr>
    </w:tbl>
    <w:p w:rsidR="0029740B" w:rsidRPr="00C03E3E" w:rsidRDefault="0029740B" w:rsidP="00AF4A37">
      <w:pPr>
        <w:jc w:val="both"/>
        <w:rPr>
          <w:rStyle w:val="FontStyle17"/>
          <w:sz w:val="24"/>
          <w:szCs w:val="24"/>
        </w:rPr>
      </w:pPr>
      <w:bookmarkStart w:id="1" w:name="_GoBack"/>
      <w:bookmarkEnd w:id="1"/>
    </w:p>
    <w:p w:rsidR="0029740B" w:rsidRPr="00C03E3E" w:rsidRDefault="0029740B" w:rsidP="00AF4A37">
      <w:pPr>
        <w:pStyle w:val="Style11"/>
        <w:widowControl/>
        <w:ind w:firstLine="0"/>
        <w:rPr>
          <w:rStyle w:val="FontStyle17"/>
          <w:sz w:val="24"/>
          <w:lang w:val="en-US"/>
        </w:rPr>
      </w:pPr>
      <w:r w:rsidRPr="00C03E3E">
        <w:rPr>
          <w:rStyle w:val="FontStyle17"/>
          <w:sz w:val="24"/>
        </w:rPr>
        <w:t>1.4.3. До участие ще бъдат допуснати само оферти, в които е посочена цена по всички позиции по т.1.4.1. и т. 1.4.2.</w:t>
      </w:r>
    </w:p>
    <w:p w:rsidR="0029740B" w:rsidRPr="00C03E3E" w:rsidRDefault="0029740B" w:rsidP="00AF4A37">
      <w:pPr>
        <w:pStyle w:val="Style11"/>
        <w:widowControl/>
        <w:ind w:firstLine="0"/>
        <w:rPr>
          <w:rStyle w:val="FontStyle17"/>
          <w:sz w:val="24"/>
          <w:lang w:val="en-US"/>
        </w:rPr>
      </w:pPr>
    </w:p>
    <w:p w:rsidR="0029740B" w:rsidRPr="00C03E3E" w:rsidRDefault="0029740B" w:rsidP="00AF4A37">
      <w:pPr>
        <w:pStyle w:val="Style11"/>
        <w:widowControl/>
        <w:ind w:firstLine="0"/>
        <w:rPr>
          <w:rStyle w:val="FontStyle17"/>
          <w:sz w:val="24"/>
        </w:rPr>
      </w:pPr>
      <w:r w:rsidRPr="00C03E3E">
        <w:rPr>
          <w:rStyle w:val="FontStyle17"/>
          <w:sz w:val="24"/>
        </w:rPr>
        <w:t>1.5.1. Договорът се сключва за срок до 17.02.2017 г.</w:t>
      </w:r>
    </w:p>
    <w:p w:rsidR="0029740B" w:rsidRPr="00C03E3E" w:rsidRDefault="0029740B" w:rsidP="00AF4A37">
      <w:pPr>
        <w:pStyle w:val="Style11"/>
        <w:widowControl/>
        <w:ind w:firstLine="0"/>
        <w:rPr>
          <w:rStyle w:val="FontStyle17"/>
          <w:b/>
          <w:bCs/>
          <w:sz w:val="24"/>
        </w:rPr>
      </w:pPr>
      <w:r w:rsidRPr="00C03E3E">
        <w:rPr>
          <w:rStyle w:val="FontStyle17"/>
          <w:sz w:val="24"/>
        </w:rPr>
        <w:t xml:space="preserve">1.5.2. ДОСТАВЧИКЪТ ще бъде задължен </w:t>
      </w:r>
      <w:r w:rsidRPr="00C03E3E">
        <w:t>да доставя изданията в сградата на АБОНАТА</w:t>
      </w:r>
      <w:r w:rsidRPr="00C03E3E">
        <w:rPr>
          <w:lang w:val="en-US"/>
        </w:rPr>
        <w:t xml:space="preserve"> </w:t>
      </w:r>
      <w:r w:rsidRPr="00C03E3E">
        <w:rPr>
          <w:rStyle w:val="FontStyle17"/>
          <w:sz w:val="24"/>
        </w:rPr>
        <w:t>за своя сметка и на свой риск</w:t>
      </w:r>
      <w:r w:rsidRPr="00C03E3E">
        <w:t>, не по-късно от 60 /шестдесет/ календарни дни от деня следващ отпечатването им или тази посочена на корицата за дата на издаване.</w:t>
      </w:r>
    </w:p>
    <w:p w:rsidR="0029740B" w:rsidRPr="00C03E3E" w:rsidRDefault="0029740B" w:rsidP="00AF4A37">
      <w:pPr>
        <w:pStyle w:val="Style11"/>
        <w:widowControl/>
        <w:ind w:firstLine="0"/>
        <w:rPr>
          <w:rStyle w:val="FontStyle17"/>
          <w:b/>
          <w:bCs/>
          <w:sz w:val="24"/>
          <w:lang w:val="en-US"/>
        </w:rPr>
      </w:pPr>
    </w:p>
    <w:p w:rsidR="0029740B" w:rsidRPr="00C03E3E" w:rsidRDefault="0029740B" w:rsidP="00AF4A37">
      <w:pPr>
        <w:pStyle w:val="Style11"/>
        <w:widowControl/>
        <w:ind w:firstLine="0"/>
      </w:pPr>
      <w:r w:rsidRPr="00C03E3E">
        <w:rPr>
          <w:rStyle w:val="FontStyle17"/>
          <w:b/>
          <w:bCs/>
          <w:sz w:val="24"/>
        </w:rPr>
        <w:t xml:space="preserve">2. </w:t>
      </w:r>
      <w:r w:rsidRPr="00C03E3E">
        <w:rPr>
          <w:rStyle w:val="FontStyle17"/>
          <w:b/>
          <w:sz w:val="24"/>
        </w:rPr>
        <w:t>Място на изпълнение</w:t>
      </w:r>
      <w:r w:rsidRPr="00C03E3E">
        <w:rPr>
          <w:rStyle w:val="FontStyle17"/>
          <w:sz w:val="24"/>
        </w:rPr>
        <w:t xml:space="preserve">: </w:t>
      </w:r>
      <w:r w:rsidRPr="00C03E3E">
        <w:t>Академична Библиотека на НСА, находяща се в сградата Ректората на НСА „Васил Левски”, Студентски град, гр.София.</w:t>
      </w:r>
    </w:p>
    <w:p w:rsidR="0029740B" w:rsidRPr="00C03E3E" w:rsidRDefault="0029740B" w:rsidP="00AF4A37">
      <w:pPr>
        <w:pStyle w:val="Style11"/>
        <w:widowControl/>
        <w:ind w:firstLine="0"/>
        <w:rPr>
          <w:rStyle w:val="FontStyle17"/>
          <w:b/>
          <w:sz w:val="24"/>
        </w:rPr>
      </w:pPr>
    </w:p>
    <w:p w:rsidR="0029740B" w:rsidRPr="00C03E3E" w:rsidRDefault="0029740B" w:rsidP="00AF4A37">
      <w:pPr>
        <w:pStyle w:val="Style11"/>
        <w:widowControl/>
        <w:ind w:firstLine="0"/>
        <w:rPr>
          <w:rStyle w:val="FontStyle17"/>
          <w:b/>
          <w:sz w:val="24"/>
        </w:rPr>
      </w:pPr>
      <w:r w:rsidRPr="00C03E3E">
        <w:rPr>
          <w:rStyle w:val="FontStyle17"/>
          <w:b/>
          <w:sz w:val="24"/>
        </w:rPr>
        <w:t>3. Срок на валидност на предложенията</w:t>
      </w:r>
      <w:r w:rsidRPr="00C03E3E">
        <w:rPr>
          <w:rStyle w:val="FontStyle17"/>
          <w:sz w:val="24"/>
        </w:rPr>
        <w:t xml:space="preserve"> – участниците са обвързани със своите предложения до 30.1</w:t>
      </w:r>
      <w:r w:rsidRPr="00C03E3E">
        <w:rPr>
          <w:rStyle w:val="FontStyle17"/>
          <w:sz w:val="24"/>
          <w:lang w:val="en-US"/>
        </w:rPr>
        <w:t>1</w:t>
      </w:r>
      <w:r w:rsidRPr="00C03E3E">
        <w:rPr>
          <w:rStyle w:val="FontStyle17"/>
          <w:sz w:val="24"/>
        </w:rPr>
        <w:t>.2015г.,</w:t>
      </w:r>
      <w:r w:rsidRPr="00C03E3E">
        <w:rPr>
          <w:rStyle w:val="FontStyle17"/>
          <w:b/>
          <w:sz w:val="24"/>
        </w:rPr>
        <w:t xml:space="preserve"> а избрания изпълнител до 17.02.2017</w:t>
      </w:r>
      <w:r w:rsidRPr="00C03E3E">
        <w:rPr>
          <w:rStyle w:val="FontStyle17"/>
          <w:sz w:val="24"/>
        </w:rPr>
        <w:t xml:space="preserve"> г</w:t>
      </w:r>
      <w:r w:rsidRPr="00C03E3E">
        <w:rPr>
          <w:rStyle w:val="FontStyle17"/>
          <w:b/>
          <w:sz w:val="24"/>
        </w:rPr>
        <w:t>.</w:t>
      </w:r>
    </w:p>
    <w:p w:rsidR="0029740B" w:rsidRPr="00C03E3E" w:rsidRDefault="0029740B" w:rsidP="00AF4A37">
      <w:pPr>
        <w:pStyle w:val="Style11"/>
        <w:widowControl/>
        <w:ind w:firstLine="0"/>
        <w:rPr>
          <w:rStyle w:val="FontStyle17"/>
          <w:b/>
          <w:sz w:val="24"/>
        </w:rPr>
      </w:pPr>
    </w:p>
    <w:p w:rsidR="0029740B" w:rsidRPr="00C03E3E" w:rsidRDefault="0029740B" w:rsidP="00AF4A37">
      <w:pPr>
        <w:pStyle w:val="Style11"/>
        <w:widowControl/>
        <w:ind w:firstLine="0"/>
        <w:rPr>
          <w:rStyle w:val="FontStyle17"/>
          <w:b/>
          <w:sz w:val="24"/>
        </w:rPr>
      </w:pPr>
      <w:r w:rsidRPr="00C03E3E">
        <w:rPr>
          <w:rStyle w:val="FontStyle17"/>
          <w:b/>
          <w:sz w:val="24"/>
        </w:rPr>
        <w:t>4. Изисквания към участниците за представяне на ценовата оферта,</w:t>
      </w:r>
      <w:r w:rsidRPr="00C03E3E">
        <w:rPr>
          <w:rStyle w:val="a"/>
          <w:b/>
          <w:sz w:val="24"/>
        </w:rPr>
        <w:t xml:space="preserve"> </w:t>
      </w:r>
      <w:r w:rsidRPr="00C03E3E">
        <w:rPr>
          <w:rStyle w:val="FontStyle17"/>
          <w:b/>
          <w:sz w:val="24"/>
        </w:rPr>
        <w:t>техническото предложение и проектодоговора.</w:t>
      </w:r>
    </w:p>
    <w:p w:rsidR="0029740B" w:rsidRPr="00C03E3E" w:rsidRDefault="0029740B" w:rsidP="001D2B22">
      <w:pPr>
        <w:pStyle w:val="Style11"/>
        <w:widowControl/>
        <w:ind w:firstLine="0"/>
      </w:pPr>
      <w:r w:rsidRPr="00C03E3E">
        <w:t>4.1. Участниците следва да представят ценовата оферта и техническото предложение (по образец) подписани и подпечатани от представляващия участника.</w:t>
      </w:r>
    </w:p>
    <w:p w:rsidR="0029740B" w:rsidRPr="00C03E3E" w:rsidRDefault="0029740B" w:rsidP="001D2B22">
      <w:pPr>
        <w:pStyle w:val="Style11"/>
        <w:widowControl/>
        <w:ind w:firstLine="0"/>
        <w:rPr>
          <w:rStyle w:val="FontStyle17"/>
          <w:sz w:val="24"/>
        </w:rPr>
      </w:pPr>
      <w:r w:rsidRPr="00C03E3E">
        <w:rPr>
          <w:rStyle w:val="FontStyle17"/>
          <w:sz w:val="24"/>
        </w:rPr>
        <w:t xml:space="preserve">4.2. В ценовата оферта се посочва единична цена в лева без включен ДДС за всеки един абонамент крайна обща цена в лева без включен ДДС, и </w:t>
      </w:r>
      <w:r w:rsidRPr="00C03E3E">
        <w:rPr>
          <w:rStyle w:val="FontStyle17"/>
          <w:b/>
          <w:sz w:val="24"/>
        </w:rPr>
        <w:t>крайна обща цена в лева с включен ДДС предмет на оценяване.</w:t>
      </w:r>
      <w:r w:rsidRPr="00C03E3E">
        <w:rPr>
          <w:rStyle w:val="FontStyle17"/>
          <w:sz w:val="24"/>
        </w:rPr>
        <w:t xml:space="preserve"> Посочената цена е окончателна и участниците не могат да задължават АБОНАТА със стойности различни от тях, освен в полза на АБОНАТА.</w:t>
      </w:r>
    </w:p>
    <w:p w:rsidR="0029740B" w:rsidRPr="00C03E3E" w:rsidRDefault="0029740B" w:rsidP="001D2B22">
      <w:pPr>
        <w:pStyle w:val="Style11"/>
        <w:widowControl/>
        <w:spacing w:line="240" w:lineRule="auto"/>
        <w:ind w:firstLine="0"/>
      </w:pPr>
      <w:r w:rsidRPr="00C03E3E">
        <w:t>4.3. В случай, че посочените стойности в ценовата оферта са нечетливи или неясни, участникът ще бъде отстранен от участие.</w:t>
      </w:r>
    </w:p>
    <w:p w:rsidR="0029740B" w:rsidRPr="00C03E3E" w:rsidRDefault="0029740B" w:rsidP="001D2B22">
      <w:pPr>
        <w:pStyle w:val="Style11"/>
        <w:widowControl/>
        <w:ind w:firstLine="0"/>
        <w:rPr>
          <w:rStyle w:val="FontStyle17"/>
          <w:sz w:val="24"/>
        </w:rPr>
      </w:pPr>
      <w:r w:rsidRPr="00C03E3E">
        <w:rPr>
          <w:rStyle w:val="FontStyle17"/>
          <w:sz w:val="24"/>
        </w:rPr>
        <w:t xml:space="preserve">4.4. Няма да се допуснат за разглеждане и няма да бъдат класирани предложени от участниците оферти, с посочена крайна обща цена над </w:t>
      </w:r>
      <w:r>
        <w:rPr>
          <w:rStyle w:val="FontStyle17"/>
          <w:b/>
          <w:sz w:val="24"/>
        </w:rPr>
        <w:t>14000</w:t>
      </w:r>
      <w:r w:rsidRPr="00C03E3E">
        <w:rPr>
          <w:rStyle w:val="FontStyle17"/>
          <w:sz w:val="24"/>
        </w:rPr>
        <w:t xml:space="preserve"> без включен ДДС.</w:t>
      </w:r>
    </w:p>
    <w:p w:rsidR="0029740B" w:rsidRPr="00C03E3E" w:rsidRDefault="0029740B" w:rsidP="001D2B22">
      <w:pPr>
        <w:pStyle w:val="Style11"/>
        <w:widowControl/>
        <w:spacing w:line="240" w:lineRule="auto"/>
        <w:ind w:firstLine="0"/>
      </w:pPr>
      <w:r w:rsidRPr="00C03E3E">
        <w:rPr>
          <w:rStyle w:val="FontStyle17"/>
          <w:sz w:val="24"/>
        </w:rPr>
        <w:t>4.5. Няма да се допуснат за разглеждане и няма да бъдат класирани предложени от участниците оферти с различни характеристики /варианти/ и/или такива непокриващи изискванията в настоящата документация,</w:t>
      </w:r>
      <w:r w:rsidRPr="00C03E3E">
        <w:t xml:space="preserve"> както и такива залагащи финансови условия в тежест на Възложителя.</w:t>
      </w:r>
    </w:p>
    <w:p w:rsidR="0029740B" w:rsidRPr="00C03E3E" w:rsidRDefault="0029740B" w:rsidP="001D2B22">
      <w:pPr>
        <w:pStyle w:val="Style11"/>
        <w:widowControl/>
        <w:ind w:firstLine="0"/>
        <w:rPr>
          <w:rStyle w:val="FontStyle17"/>
          <w:sz w:val="24"/>
        </w:rPr>
      </w:pPr>
      <w:r w:rsidRPr="00C03E3E">
        <w:rPr>
          <w:rStyle w:val="FontStyle17"/>
          <w:sz w:val="24"/>
        </w:rPr>
        <w:t xml:space="preserve">4.6. </w:t>
      </w:r>
      <w:r w:rsidRPr="00C03E3E">
        <w:t>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29740B" w:rsidRPr="00C03E3E" w:rsidRDefault="0029740B" w:rsidP="00B54575">
      <w:pPr>
        <w:pStyle w:val="Style11"/>
        <w:widowControl/>
        <w:spacing w:line="240" w:lineRule="auto"/>
        <w:ind w:firstLine="0"/>
        <w:jc w:val="left"/>
        <w:rPr>
          <w:rStyle w:val="FontStyle17"/>
          <w:b/>
        </w:rPr>
      </w:pPr>
    </w:p>
    <w:p w:rsidR="0029740B" w:rsidRPr="00C03E3E" w:rsidRDefault="0029740B" w:rsidP="00B54575">
      <w:pPr>
        <w:pStyle w:val="Style11"/>
        <w:widowControl/>
        <w:spacing w:line="240" w:lineRule="auto"/>
        <w:ind w:firstLine="0"/>
        <w:jc w:val="left"/>
        <w:rPr>
          <w:b/>
          <w:bCs/>
          <w:lang w:eastAsia="bg-BG"/>
        </w:rPr>
      </w:pPr>
      <w:r w:rsidRPr="00C03E3E">
        <w:rPr>
          <w:b/>
          <w:bCs/>
          <w:lang w:eastAsia="bg-BG"/>
        </w:rPr>
        <w:t>5. Технически възможности:</w:t>
      </w:r>
    </w:p>
    <w:p w:rsidR="0029740B" w:rsidRPr="00C03E3E" w:rsidRDefault="0029740B" w:rsidP="00B54575">
      <w:pPr>
        <w:pStyle w:val="Style11"/>
        <w:widowControl/>
        <w:spacing w:after="120" w:line="240" w:lineRule="auto"/>
        <w:ind w:firstLine="0"/>
      </w:pPr>
      <w:r w:rsidRPr="00C03E3E">
        <w:rPr>
          <w:rStyle w:val="FontStyle17"/>
          <w:sz w:val="24"/>
        </w:rPr>
        <w:t>5.1.</w:t>
      </w:r>
      <w:r w:rsidRPr="00C03E3E">
        <w:rPr>
          <w:sz w:val="28"/>
        </w:rPr>
        <w:t xml:space="preserve"> </w:t>
      </w:r>
      <w:r w:rsidRPr="00C03E3E">
        <w:t>Валиден Сертификат ISO 9001:2008 с обхват сходен с предмета на поръчката или еквивалент, издаден на името на участника.</w:t>
      </w:r>
    </w:p>
    <w:p w:rsidR="0029740B" w:rsidRPr="00C03E3E" w:rsidRDefault="0029740B" w:rsidP="00B54575">
      <w:pPr>
        <w:rPr>
          <w:b/>
          <w:sz w:val="24"/>
          <w:szCs w:val="24"/>
          <w:lang w:val="bg-BG"/>
        </w:rPr>
      </w:pPr>
      <w:r w:rsidRPr="00C03E3E">
        <w:rPr>
          <w:b/>
          <w:sz w:val="24"/>
          <w:szCs w:val="24"/>
          <w:lang w:val="bg-BG"/>
        </w:rPr>
        <w:t>6.</w:t>
      </w:r>
      <w:r w:rsidRPr="00C03E3E">
        <w:rPr>
          <w:bCs/>
          <w:sz w:val="24"/>
          <w:szCs w:val="24"/>
          <w:lang w:val="bg-BG" w:eastAsia="bg-BG"/>
        </w:rPr>
        <w:t xml:space="preserve"> </w:t>
      </w:r>
      <w:r w:rsidRPr="00C03E3E">
        <w:rPr>
          <w:b/>
          <w:bCs/>
          <w:sz w:val="24"/>
          <w:szCs w:val="24"/>
          <w:lang w:val="bg-BG" w:eastAsia="bg-BG"/>
        </w:rPr>
        <w:t xml:space="preserve">Методика за </w:t>
      </w:r>
      <w:r w:rsidRPr="00C03E3E">
        <w:rPr>
          <w:b/>
          <w:sz w:val="24"/>
          <w:szCs w:val="24"/>
          <w:lang w:val="bg-BG"/>
        </w:rPr>
        <w:t>оценяване на предложенията:</w:t>
      </w:r>
    </w:p>
    <w:p w:rsidR="0029740B" w:rsidRPr="00C03E3E" w:rsidRDefault="0029740B" w:rsidP="00B54575">
      <w:pPr>
        <w:jc w:val="both"/>
        <w:rPr>
          <w:sz w:val="24"/>
          <w:szCs w:val="24"/>
          <w:lang w:val="bg-BG"/>
        </w:rPr>
      </w:pPr>
      <w:r w:rsidRPr="00C03E3E">
        <w:rPr>
          <w:sz w:val="24"/>
          <w:szCs w:val="24"/>
          <w:lang w:val="bg-BG"/>
        </w:rPr>
        <w:t>6.1. Предложенията ще се класират по критерий най-ниска крайна обща цена в лева с включен ДДС,  посочена в образеца на ценовата оферта.</w:t>
      </w:r>
    </w:p>
    <w:p w:rsidR="0029740B" w:rsidRPr="00C03E3E" w:rsidRDefault="0029740B" w:rsidP="00A14AF1">
      <w:pPr>
        <w:autoSpaceDE w:val="0"/>
        <w:spacing w:line="274" w:lineRule="exact"/>
        <w:jc w:val="both"/>
        <w:rPr>
          <w:sz w:val="24"/>
          <w:szCs w:val="24"/>
          <w:lang w:val="bg-BG"/>
        </w:rPr>
      </w:pPr>
      <w:r w:rsidRPr="00C03E3E">
        <w:rPr>
          <w:sz w:val="24"/>
          <w:szCs w:val="24"/>
          <w:lang w:val="bg-BG"/>
        </w:rPr>
        <w:t>6.2. Възложителят ще сключи договор с класирания от комисията на първо място участник, при условията на чл.101е от ЗОП</w:t>
      </w:r>
    </w:p>
    <w:p w:rsidR="0029740B" w:rsidRPr="00C03E3E" w:rsidRDefault="0029740B" w:rsidP="00A14AF1">
      <w:pPr>
        <w:autoSpaceDE w:val="0"/>
        <w:spacing w:line="274" w:lineRule="exact"/>
        <w:jc w:val="both"/>
        <w:rPr>
          <w:b/>
          <w:sz w:val="24"/>
          <w:szCs w:val="24"/>
          <w:lang w:val="bg-BG"/>
        </w:rPr>
      </w:pPr>
    </w:p>
    <w:p w:rsidR="0029740B" w:rsidRPr="00C03E3E" w:rsidRDefault="0029740B" w:rsidP="00AF4A37">
      <w:pPr>
        <w:pStyle w:val="Style11"/>
        <w:widowControl/>
        <w:ind w:firstLine="0"/>
        <w:rPr>
          <w:rStyle w:val="FontStyle17"/>
          <w:b/>
          <w:sz w:val="24"/>
        </w:rPr>
      </w:pPr>
      <w:r w:rsidRPr="00C03E3E">
        <w:rPr>
          <w:b/>
        </w:rPr>
        <w:t>7. Изисквания към участниците за представяне на предложенията.</w:t>
      </w:r>
    </w:p>
    <w:p w:rsidR="0029740B" w:rsidRPr="00C03E3E" w:rsidRDefault="0029740B" w:rsidP="0091159D">
      <w:pPr>
        <w:tabs>
          <w:tab w:val="left" w:pos="284"/>
        </w:tabs>
        <w:jc w:val="both"/>
        <w:rPr>
          <w:sz w:val="24"/>
          <w:szCs w:val="24"/>
          <w:lang w:val="bg-BG"/>
        </w:rPr>
      </w:pPr>
      <w:r w:rsidRPr="00C03E3E">
        <w:rPr>
          <w:sz w:val="24"/>
          <w:szCs w:val="24"/>
          <w:lang w:val="bg-BG"/>
        </w:rPr>
        <w:t>7.1. Участникът следва да представи следните документи за участие:</w:t>
      </w:r>
    </w:p>
    <w:p w:rsidR="0029740B" w:rsidRPr="00C03E3E" w:rsidRDefault="0029740B" w:rsidP="0091159D">
      <w:pPr>
        <w:pStyle w:val="BodyText2"/>
        <w:tabs>
          <w:tab w:val="left" w:pos="284"/>
        </w:tabs>
        <w:jc w:val="both"/>
        <w:rPr>
          <w:b w:val="0"/>
          <w:sz w:val="24"/>
          <w:szCs w:val="24"/>
        </w:rPr>
      </w:pPr>
      <w:r w:rsidRPr="00C03E3E">
        <w:rPr>
          <w:b w:val="0"/>
          <w:sz w:val="24"/>
          <w:szCs w:val="24"/>
        </w:rPr>
        <w:t>7.1.</w:t>
      </w:r>
      <w:r w:rsidRPr="00C03E3E">
        <w:rPr>
          <w:rStyle w:val="FontStyle17"/>
          <w:b w:val="0"/>
          <w:sz w:val="24"/>
          <w:szCs w:val="24"/>
        </w:rPr>
        <w:t xml:space="preserve">1. </w:t>
      </w:r>
      <w:r w:rsidRPr="00C03E3E">
        <w:rPr>
          <w:b w:val="0"/>
          <w:sz w:val="24"/>
          <w:szCs w:val="24"/>
        </w:rPr>
        <w:t>Декларация административни и банкови сведения (по образец).</w:t>
      </w:r>
    </w:p>
    <w:p w:rsidR="0029740B" w:rsidRPr="00C03E3E" w:rsidRDefault="0029740B" w:rsidP="0091159D">
      <w:pPr>
        <w:tabs>
          <w:tab w:val="left" w:pos="284"/>
        </w:tabs>
        <w:jc w:val="both"/>
        <w:rPr>
          <w:sz w:val="24"/>
          <w:szCs w:val="24"/>
          <w:lang w:val="bg-BG"/>
        </w:rPr>
      </w:pPr>
      <w:r w:rsidRPr="00C03E3E">
        <w:rPr>
          <w:sz w:val="24"/>
          <w:szCs w:val="24"/>
          <w:lang w:val="bg-BG"/>
        </w:rPr>
        <w:t>7.1.2. Декларация за валидност на офертата</w:t>
      </w:r>
    </w:p>
    <w:p w:rsidR="0029740B" w:rsidRPr="00C03E3E" w:rsidRDefault="0029740B" w:rsidP="0091159D">
      <w:pPr>
        <w:tabs>
          <w:tab w:val="left" w:pos="284"/>
        </w:tabs>
        <w:jc w:val="both"/>
        <w:rPr>
          <w:sz w:val="24"/>
          <w:szCs w:val="24"/>
          <w:lang w:val="bg-BG"/>
        </w:rPr>
      </w:pPr>
      <w:r w:rsidRPr="00C03E3E">
        <w:rPr>
          <w:sz w:val="24"/>
          <w:szCs w:val="24"/>
          <w:lang w:val="bg-BG"/>
        </w:rPr>
        <w:t>7.1.3. Техническо предложение (по образец).</w:t>
      </w:r>
    </w:p>
    <w:p w:rsidR="0029740B" w:rsidRPr="00C03E3E" w:rsidRDefault="0029740B" w:rsidP="0091159D">
      <w:pPr>
        <w:tabs>
          <w:tab w:val="left" w:pos="284"/>
        </w:tabs>
        <w:jc w:val="both"/>
        <w:rPr>
          <w:sz w:val="24"/>
          <w:szCs w:val="24"/>
          <w:lang w:val="bg-BG"/>
        </w:rPr>
      </w:pPr>
      <w:r w:rsidRPr="00C03E3E">
        <w:rPr>
          <w:sz w:val="24"/>
          <w:szCs w:val="24"/>
          <w:lang w:val="bg-BG"/>
        </w:rPr>
        <w:t>7.1.4. Ценова оферта (по образец).</w:t>
      </w:r>
    </w:p>
    <w:p w:rsidR="0029740B" w:rsidRPr="00C03E3E" w:rsidRDefault="0029740B" w:rsidP="0091159D">
      <w:pPr>
        <w:tabs>
          <w:tab w:val="left" w:pos="284"/>
        </w:tabs>
        <w:jc w:val="both"/>
        <w:rPr>
          <w:sz w:val="24"/>
          <w:szCs w:val="24"/>
          <w:lang w:val="bg-BG"/>
        </w:rPr>
      </w:pPr>
      <w:r w:rsidRPr="00C03E3E">
        <w:rPr>
          <w:sz w:val="24"/>
          <w:szCs w:val="24"/>
          <w:lang w:val="bg-BG"/>
        </w:rPr>
        <w:t>7.1.5. Проектодоговор в три екземпляра (по образец).</w:t>
      </w:r>
    </w:p>
    <w:p w:rsidR="0029740B" w:rsidRPr="00C03E3E" w:rsidRDefault="0029740B" w:rsidP="0091159D">
      <w:pPr>
        <w:tabs>
          <w:tab w:val="left" w:pos="284"/>
        </w:tabs>
        <w:jc w:val="both"/>
        <w:rPr>
          <w:sz w:val="24"/>
          <w:szCs w:val="24"/>
          <w:lang w:val="bg-BG"/>
        </w:rPr>
      </w:pPr>
      <w:r w:rsidRPr="00C03E3E">
        <w:rPr>
          <w:sz w:val="24"/>
          <w:szCs w:val="24"/>
          <w:lang w:val="bg-BG"/>
        </w:rPr>
        <w:t>7.1.6.</w:t>
      </w:r>
      <w:r w:rsidRPr="00C03E3E">
        <w:rPr>
          <w:sz w:val="24"/>
          <w:szCs w:val="24"/>
        </w:rPr>
        <w:t xml:space="preserve"> Валиден Сертификат ISO 9001:2008 с обхват сходен с предмета на поръчката или еквивалент, издаден на името на участника.</w:t>
      </w:r>
    </w:p>
    <w:p w:rsidR="0029740B" w:rsidRPr="00C03E3E" w:rsidRDefault="0029740B" w:rsidP="0091159D">
      <w:pPr>
        <w:tabs>
          <w:tab w:val="left" w:pos="284"/>
        </w:tabs>
        <w:jc w:val="both"/>
        <w:rPr>
          <w:sz w:val="24"/>
          <w:szCs w:val="24"/>
          <w:lang w:val="bg-BG"/>
        </w:rPr>
      </w:pPr>
      <w:r w:rsidRPr="00C03E3E">
        <w:rPr>
          <w:sz w:val="24"/>
          <w:szCs w:val="24"/>
          <w:lang w:val="bg-BG"/>
        </w:rPr>
        <w:t xml:space="preserve">7.2. Не се допуска до оценяване Участник, който не е представил посочените в </w:t>
      </w:r>
      <w:r w:rsidRPr="00C03E3E">
        <w:rPr>
          <w:b/>
          <w:sz w:val="24"/>
          <w:szCs w:val="24"/>
          <w:lang w:val="bg-BG"/>
        </w:rPr>
        <w:t>т.7.1.</w:t>
      </w:r>
      <w:r w:rsidRPr="00C03E3E">
        <w:rPr>
          <w:sz w:val="24"/>
          <w:szCs w:val="24"/>
          <w:lang w:val="bg-BG"/>
        </w:rPr>
        <w:t xml:space="preserve"> документи за участие.</w:t>
      </w:r>
    </w:p>
    <w:p w:rsidR="0029740B" w:rsidRPr="00C03E3E" w:rsidRDefault="0029740B" w:rsidP="0091159D">
      <w:pPr>
        <w:jc w:val="both"/>
        <w:rPr>
          <w:sz w:val="24"/>
          <w:szCs w:val="24"/>
          <w:lang w:val="bg-BG"/>
        </w:rPr>
      </w:pPr>
      <w:r w:rsidRPr="00C03E3E">
        <w:rPr>
          <w:sz w:val="24"/>
          <w:szCs w:val="24"/>
          <w:lang w:val="bg-BG"/>
        </w:rPr>
        <w:t xml:space="preserve">7.3.Ценовата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r w:rsidRPr="00C03E3E">
        <w:rPr>
          <w:b/>
          <w:sz w:val="24"/>
          <w:szCs w:val="24"/>
          <w:lang w:val="bg-BG"/>
        </w:rPr>
        <w:t>„Абонамент и доставка на периодични издания на руски език и западни езици за 2016 г.“</w:t>
      </w:r>
    </w:p>
    <w:p w:rsidR="0029740B" w:rsidRPr="00C03E3E" w:rsidRDefault="0029740B" w:rsidP="002F1226">
      <w:pPr>
        <w:pStyle w:val="NormalWeb"/>
        <w:spacing w:before="0" w:beforeAutospacing="0" w:after="0" w:afterAutospacing="0"/>
        <w:jc w:val="both"/>
        <w:rPr>
          <w:b/>
        </w:rPr>
      </w:pPr>
      <w:r w:rsidRPr="00C03E3E">
        <w:rPr>
          <w:b/>
        </w:rPr>
        <w:t xml:space="preserve">8. Подаване на предложенията за участие в процедурата: </w:t>
      </w:r>
    </w:p>
    <w:p w:rsidR="0029740B" w:rsidRPr="00C03E3E" w:rsidRDefault="0029740B" w:rsidP="002F1226">
      <w:pPr>
        <w:jc w:val="both"/>
        <w:rPr>
          <w:sz w:val="24"/>
          <w:szCs w:val="24"/>
          <w:lang w:val="bg-BG"/>
        </w:rPr>
      </w:pPr>
      <w:r w:rsidRPr="00C03E3E">
        <w:rPr>
          <w:sz w:val="24"/>
          <w:szCs w:val="24"/>
          <w:lang w:val="bg-BG"/>
        </w:rPr>
        <w:t xml:space="preserve">8.1.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w:t>
      </w:r>
      <w:r w:rsidRPr="00C03E3E">
        <w:rPr>
          <w:b/>
          <w:sz w:val="24"/>
          <w:szCs w:val="24"/>
          <w:lang w:val="bg-BG"/>
        </w:rPr>
        <w:t xml:space="preserve">10.00 часа на </w:t>
      </w:r>
      <w:r w:rsidRPr="00C03E3E">
        <w:rPr>
          <w:b/>
          <w:sz w:val="24"/>
          <w:szCs w:val="24"/>
        </w:rPr>
        <w:t>04</w:t>
      </w:r>
      <w:r w:rsidRPr="00C03E3E">
        <w:rPr>
          <w:b/>
          <w:sz w:val="24"/>
          <w:szCs w:val="24"/>
          <w:lang w:val="bg-BG"/>
        </w:rPr>
        <w:t>.1</w:t>
      </w:r>
      <w:r w:rsidRPr="00C03E3E">
        <w:rPr>
          <w:b/>
          <w:sz w:val="24"/>
          <w:szCs w:val="24"/>
        </w:rPr>
        <w:t>1</w:t>
      </w:r>
      <w:r w:rsidRPr="00C03E3E">
        <w:rPr>
          <w:b/>
          <w:sz w:val="24"/>
          <w:szCs w:val="24"/>
          <w:lang w:val="bg-BG"/>
        </w:rPr>
        <w:t>.2015 г..</w:t>
      </w:r>
      <w:r w:rsidRPr="00C03E3E">
        <w:rPr>
          <w:sz w:val="24"/>
          <w:szCs w:val="24"/>
          <w:lang w:val="bg-BG"/>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29740B" w:rsidRPr="00C03E3E" w:rsidRDefault="0029740B" w:rsidP="002F1226">
      <w:pPr>
        <w:jc w:val="both"/>
        <w:rPr>
          <w:sz w:val="24"/>
          <w:szCs w:val="24"/>
          <w:lang w:val="bg-BG"/>
        </w:rPr>
      </w:pPr>
      <w:r w:rsidRPr="00C03E3E">
        <w:rPr>
          <w:sz w:val="24"/>
          <w:szCs w:val="24"/>
          <w:lang w:val="bg-BG"/>
        </w:rPr>
        <w:t xml:space="preserve">8.2. Дата, час и място на отваряне на офертите: </w:t>
      </w:r>
      <w:r w:rsidRPr="00C03E3E">
        <w:rPr>
          <w:b/>
          <w:sz w:val="24"/>
          <w:szCs w:val="24"/>
          <w:lang w:val="bg-BG"/>
        </w:rPr>
        <w:t xml:space="preserve">10.30 часа на </w:t>
      </w:r>
      <w:r w:rsidRPr="00C03E3E">
        <w:rPr>
          <w:b/>
          <w:sz w:val="24"/>
          <w:szCs w:val="24"/>
        </w:rPr>
        <w:t>04</w:t>
      </w:r>
      <w:r w:rsidRPr="00C03E3E">
        <w:rPr>
          <w:b/>
          <w:sz w:val="24"/>
          <w:szCs w:val="24"/>
          <w:lang w:val="bg-BG"/>
        </w:rPr>
        <w:t>.1</w:t>
      </w:r>
      <w:r w:rsidRPr="00C03E3E">
        <w:rPr>
          <w:b/>
          <w:sz w:val="24"/>
          <w:szCs w:val="24"/>
        </w:rPr>
        <w:t>1</w:t>
      </w:r>
      <w:r w:rsidRPr="00C03E3E">
        <w:rPr>
          <w:b/>
          <w:sz w:val="24"/>
          <w:szCs w:val="24"/>
          <w:lang w:val="bg-BG"/>
        </w:rPr>
        <w:t xml:space="preserve">.2015 г. </w:t>
      </w:r>
      <w:r w:rsidRPr="00C03E3E">
        <w:rPr>
          <w:sz w:val="24"/>
          <w:szCs w:val="24"/>
          <w:lang w:val="bg-BG"/>
        </w:rPr>
        <w:t>в Заседателна зала на Ректората, ет.3,  НСА « Васил Левски», Студентски град, гр. София.</w:t>
      </w:r>
    </w:p>
    <w:p w:rsidR="0029740B" w:rsidRPr="00C03E3E" w:rsidRDefault="0029740B" w:rsidP="002F1226">
      <w:pPr>
        <w:jc w:val="both"/>
        <w:rPr>
          <w:sz w:val="24"/>
          <w:szCs w:val="24"/>
          <w:lang w:val="bg-BG"/>
        </w:rPr>
      </w:pPr>
      <w:r w:rsidRPr="00C03E3E">
        <w:rPr>
          <w:b/>
          <w:sz w:val="24"/>
          <w:szCs w:val="24"/>
          <w:lang w:val="bg-BG"/>
        </w:rPr>
        <w:t>9. Изисквания към избрания изпълнител за сключване на договора:</w:t>
      </w:r>
      <w:r w:rsidRPr="00C03E3E">
        <w:rPr>
          <w:sz w:val="24"/>
          <w:szCs w:val="24"/>
          <w:lang w:val="bg-BG"/>
        </w:rPr>
        <w:t xml:space="preserve"> Избраният изпълнител в срок до 3 (три) работни дни, от датата на получаване на утвърдения от Възложителя протокол за избора му за изпълнител, следва да представи:</w:t>
      </w:r>
    </w:p>
    <w:p w:rsidR="0029740B" w:rsidRPr="00C03E3E" w:rsidRDefault="0029740B" w:rsidP="002F1226">
      <w:pPr>
        <w:pStyle w:val="BodyText2"/>
        <w:jc w:val="both"/>
        <w:rPr>
          <w:b w:val="0"/>
          <w:sz w:val="24"/>
          <w:szCs w:val="24"/>
        </w:rPr>
      </w:pPr>
      <w:r w:rsidRPr="00C03E3E">
        <w:rPr>
          <w:b w:val="0"/>
          <w:sz w:val="24"/>
          <w:szCs w:val="24"/>
        </w:rPr>
        <w:t xml:space="preserve">9.1. </w:t>
      </w:r>
      <w:r w:rsidRPr="00C03E3E">
        <w:rPr>
          <w:sz w:val="24"/>
          <w:szCs w:val="24"/>
        </w:rPr>
        <w:t>Оригинал или нотариално заверено копие</w:t>
      </w:r>
      <w:r w:rsidRPr="00C03E3E">
        <w:rPr>
          <w:b w:val="0"/>
          <w:sz w:val="24"/>
          <w:szCs w:val="24"/>
        </w:rPr>
        <w:t xml:space="preserve"> на Документи по чл.101е, ал.2 от ЗОП (свидетелства за съдимост на лицата представляващи участника по смисъла на 47, ал.4 от ЗОП) и </w:t>
      </w:r>
      <w:r w:rsidRPr="00C03E3E">
        <w:rPr>
          <w:sz w:val="24"/>
          <w:szCs w:val="24"/>
        </w:rPr>
        <w:t>оригинална декларация</w:t>
      </w:r>
      <w:r w:rsidRPr="00C03E3E">
        <w:rPr>
          <w:b w:val="0"/>
          <w:sz w:val="24"/>
          <w:szCs w:val="24"/>
        </w:rPr>
        <w:t xml:space="preserve"> за липсата на обстоятелствата по чл. 47, ал. 5 от ЗОП (от лицата представляващи участника по смисъла на 47, ал.4 от ЗОП).</w:t>
      </w:r>
    </w:p>
    <w:p w:rsidR="0029740B" w:rsidRPr="00C03E3E" w:rsidRDefault="0029740B" w:rsidP="0061708A">
      <w:pPr>
        <w:pStyle w:val="BodyText2"/>
        <w:jc w:val="both"/>
        <w:rPr>
          <w:b w:val="0"/>
          <w:sz w:val="24"/>
          <w:szCs w:val="24"/>
        </w:rPr>
      </w:pPr>
      <w:r w:rsidRPr="00C03E3E">
        <w:rPr>
          <w:b w:val="0"/>
          <w:sz w:val="24"/>
          <w:szCs w:val="24"/>
        </w:rPr>
        <w:t>9.2. Документ за внесена гаранция за добро изпълнение на договора, в размер на 5</w:t>
      </w:r>
      <w:r w:rsidRPr="00C03E3E">
        <w:rPr>
          <w:b w:val="0"/>
          <w:sz w:val="24"/>
          <w:szCs w:val="24"/>
          <w:lang w:val="en-US"/>
        </w:rPr>
        <w:t>0</w:t>
      </w:r>
      <w:r w:rsidRPr="00C03E3E">
        <w:rPr>
          <w:b w:val="0"/>
          <w:sz w:val="24"/>
          <w:szCs w:val="24"/>
        </w:rPr>
        <w:t>0 (петстотин) лева  със срок до 17.02.2017 г. както следва:</w:t>
      </w:r>
    </w:p>
    <w:p w:rsidR="0029740B" w:rsidRPr="00C03E3E" w:rsidRDefault="0029740B" w:rsidP="0061708A">
      <w:pPr>
        <w:pStyle w:val="BodyText2"/>
        <w:jc w:val="both"/>
        <w:rPr>
          <w:b w:val="0"/>
          <w:sz w:val="24"/>
          <w:szCs w:val="24"/>
        </w:rPr>
      </w:pPr>
      <w:r w:rsidRPr="00C03E3E">
        <w:rPr>
          <w:b w:val="0"/>
          <w:sz w:val="24"/>
          <w:szCs w:val="24"/>
        </w:rPr>
        <w:t>9.2.1.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29740B" w:rsidRPr="00C03E3E" w:rsidRDefault="0029740B" w:rsidP="0061708A">
      <w:pPr>
        <w:pStyle w:val="BodyText2"/>
        <w:jc w:val="both"/>
        <w:rPr>
          <w:b w:val="0"/>
          <w:sz w:val="24"/>
          <w:szCs w:val="24"/>
        </w:rPr>
      </w:pPr>
      <w:r w:rsidRPr="00C03E3E">
        <w:rPr>
          <w:b w:val="0"/>
          <w:sz w:val="24"/>
          <w:szCs w:val="24"/>
        </w:rPr>
        <w:t>или</w:t>
      </w:r>
    </w:p>
    <w:p w:rsidR="0029740B" w:rsidRPr="00C03E3E" w:rsidRDefault="0029740B" w:rsidP="0061708A">
      <w:pPr>
        <w:pStyle w:val="BodyText2"/>
        <w:spacing w:after="120"/>
        <w:jc w:val="both"/>
        <w:rPr>
          <w:b w:val="0"/>
          <w:sz w:val="24"/>
          <w:szCs w:val="24"/>
        </w:rPr>
      </w:pPr>
      <w:r w:rsidRPr="00C03E3E">
        <w:rPr>
          <w:b w:val="0"/>
          <w:sz w:val="24"/>
          <w:szCs w:val="24"/>
        </w:rPr>
        <w:t>9.2.2.Да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 Задържане и освобождаване на гаранцията: а) Случаите, при които гаранцията за изпълнение се задържа в полза на Възложителя, се уреждат в договора и настоящата документация; б) Договорът за изпълнение на поръчката не се сключва преди спечелилият участник да представи гаранция за добро изпълнение на договора; в)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 г) Разходите по евентуалното задържане и усвояване на гаранциите са за сметка на Изпълнителя.</w:t>
      </w:r>
    </w:p>
    <w:p w:rsidR="0029740B" w:rsidRPr="00C03E3E" w:rsidRDefault="0029740B" w:rsidP="002F1226">
      <w:pPr>
        <w:pStyle w:val="BodyText2"/>
        <w:jc w:val="both"/>
        <w:rPr>
          <w:rStyle w:val="FontStyle17"/>
          <w:b w:val="0"/>
          <w:sz w:val="24"/>
          <w:szCs w:val="24"/>
        </w:rPr>
      </w:pPr>
      <w:r w:rsidRPr="00C03E3E">
        <w:rPr>
          <w:rStyle w:val="FontStyle17"/>
          <w:sz w:val="24"/>
          <w:szCs w:val="24"/>
        </w:rPr>
        <w:t xml:space="preserve">10. Образци на документи: </w:t>
      </w:r>
      <w:r w:rsidRPr="00C03E3E">
        <w:rPr>
          <w:rStyle w:val="FontStyle17"/>
          <w:b w:val="0"/>
          <w:sz w:val="24"/>
          <w:szCs w:val="24"/>
        </w:rPr>
        <w:t>Всички участници следва да попълнят и представят посочените образци на ценова оферта, техническо предложение, декларациите и проектодоговора:</w:t>
      </w:r>
    </w:p>
    <w:p w:rsidR="0029740B" w:rsidRPr="00C03E3E" w:rsidRDefault="0029740B" w:rsidP="008979BB">
      <w:pPr>
        <w:ind w:right="43" w:firstLine="720"/>
        <w:jc w:val="center"/>
        <w:outlineLvl w:val="0"/>
        <w:rPr>
          <w:sz w:val="24"/>
          <w:szCs w:val="24"/>
          <w:lang w:val="bg-BG"/>
        </w:rPr>
      </w:pPr>
      <w:r w:rsidRPr="00C03E3E">
        <w:rPr>
          <w:sz w:val="24"/>
          <w:szCs w:val="24"/>
          <w:lang w:val="bg-BG"/>
        </w:rPr>
        <w:br w:type="page"/>
        <w:t>Д Е К Л А Р А Ц И Я</w:t>
      </w:r>
    </w:p>
    <w:p w:rsidR="0029740B" w:rsidRPr="00C03E3E" w:rsidRDefault="0029740B" w:rsidP="008979BB">
      <w:pPr>
        <w:jc w:val="center"/>
        <w:rPr>
          <w:sz w:val="24"/>
          <w:szCs w:val="24"/>
          <w:lang w:val="bg-BG"/>
        </w:rPr>
      </w:pPr>
      <w:r w:rsidRPr="00C03E3E">
        <w:rPr>
          <w:sz w:val="24"/>
          <w:szCs w:val="24"/>
          <w:lang w:val="bg-BG"/>
        </w:rPr>
        <w:t>АДМИНИСТРАТИВНИ И БАНКОВИ СВЕДЕНИЯ</w:t>
      </w: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r w:rsidRPr="00C03E3E">
        <w:rPr>
          <w:sz w:val="24"/>
          <w:szCs w:val="24"/>
          <w:lang w:val="bg-BG"/>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r w:rsidRPr="00C03E3E">
        <w:rPr>
          <w:caps/>
          <w:sz w:val="24"/>
          <w:szCs w:val="24"/>
          <w:lang w:val="bg-BG"/>
        </w:rPr>
        <w:t xml:space="preserve">д е к л а р и р а м,   ч е </w:t>
      </w:r>
      <w:r w:rsidRPr="00C03E3E">
        <w:rPr>
          <w:sz w:val="24"/>
          <w:szCs w:val="24"/>
          <w:lang w:val="bg-BG"/>
        </w:rPr>
        <w:t>:</w:t>
      </w:r>
    </w:p>
    <w:p w:rsidR="0029740B" w:rsidRPr="00C03E3E" w:rsidRDefault="0029740B" w:rsidP="008979BB">
      <w:pPr>
        <w:jc w:val="both"/>
        <w:rPr>
          <w:sz w:val="24"/>
          <w:szCs w:val="24"/>
          <w:lang w:val="bg-BG"/>
        </w:rPr>
      </w:pPr>
    </w:p>
    <w:p w:rsidR="0029740B" w:rsidRPr="00C03E3E" w:rsidRDefault="0029740B" w:rsidP="008979BB">
      <w:pPr>
        <w:numPr>
          <w:ilvl w:val="0"/>
          <w:numId w:val="2"/>
        </w:numPr>
        <w:suppressAutoHyphens w:val="0"/>
        <w:jc w:val="both"/>
        <w:rPr>
          <w:b/>
          <w:sz w:val="24"/>
          <w:szCs w:val="24"/>
          <w:lang w:val="bg-BG"/>
        </w:rPr>
      </w:pPr>
      <w:r w:rsidRPr="00C03E3E">
        <w:rPr>
          <w:sz w:val="24"/>
          <w:szCs w:val="24"/>
          <w:lang w:val="bg-BG"/>
        </w:rPr>
        <w:t xml:space="preserve">Запознат съм с условията посочени в документацията за участие на поръчка за </w:t>
      </w:r>
      <w:r w:rsidRPr="00C03E3E">
        <w:rPr>
          <w:b/>
          <w:sz w:val="24"/>
          <w:szCs w:val="24"/>
          <w:lang w:val="bg-BG"/>
        </w:rPr>
        <w:t>„Абонамент и доставка на периодични издания на руски език и западни езици за 2016 г.“</w:t>
      </w:r>
      <w:r w:rsidRPr="00C03E3E">
        <w:rPr>
          <w:sz w:val="24"/>
          <w:szCs w:val="24"/>
          <w:lang w:val="bg-BG"/>
        </w:rPr>
        <w:t xml:space="preserve"> и приемам безусловно договора и всички изисквания на Възложителя.</w:t>
      </w:r>
    </w:p>
    <w:p w:rsidR="0029740B" w:rsidRPr="00C03E3E" w:rsidRDefault="0029740B" w:rsidP="008979BB">
      <w:pPr>
        <w:jc w:val="both"/>
        <w:rPr>
          <w:sz w:val="24"/>
          <w:szCs w:val="24"/>
          <w:lang w:val="bg-BG"/>
        </w:rPr>
      </w:pPr>
    </w:p>
    <w:p w:rsidR="0029740B" w:rsidRPr="00C03E3E" w:rsidRDefault="0029740B" w:rsidP="008979BB">
      <w:pPr>
        <w:ind w:firstLine="720"/>
        <w:jc w:val="both"/>
        <w:rPr>
          <w:sz w:val="24"/>
          <w:szCs w:val="24"/>
          <w:lang w:val="bg-BG"/>
        </w:rPr>
      </w:pPr>
      <w:r w:rsidRPr="00C03E3E">
        <w:rPr>
          <w:sz w:val="24"/>
          <w:szCs w:val="24"/>
          <w:lang w:val="bg-BG"/>
        </w:rPr>
        <w:t>2. Желая всички съобщения, разяснения, уведомления, заповеди, решения и други свързани с поръчката да ми бъдат изпращани на електронен адрес:</w:t>
      </w:r>
    </w:p>
    <w:p w:rsidR="0029740B" w:rsidRPr="00C03E3E" w:rsidRDefault="0029740B" w:rsidP="008979BB">
      <w:pPr>
        <w:ind w:firstLine="720"/>
        <w:jc w:val="both"/>
        <w:rPr>
          <w:sz w:val="24"/>
          <w:szCs w:val="24"/>
          <w:lang w:val="bg-BG"/>
        </w:rPr>
      </w:pPr>
    </w:p>
    <w:p w:rsidR="0029740B" w:rsidRPr="00C03E3E" w:rsidRDefault="0029740B" w:rsidP="008979BB">
      <w:pPr>
        <w:ind w:firstLine="720"/>
        <w:jc w:val="both"/>
        <w:rPr>
          <w:sz w:val="24"/>
          <w:szCs w:val="24"/>
          <w:lang w:val="bg-BG"/>
        </w:rPr>
      </w:pPr>
      <w:r w:rsidRPr="00C03E3E">
        <w:rPr>
          <w:sz w:val="24"/>
          <w:szCs w:val="24"/>
          <w:lang w:val="bg-BG"/>
        </w:rPr>
        <w:t>e-mail:………..@...............</w:t>
      </w:r>
    </w:p>
    <w:p w:rsidR="0029740B" w:rsidRPr="00C03E3E" w:rsidRDefault="0029740B" w:rsidP="008979BB">
      <w:pPr>
        <w:ind w:firstLine="720"/>
        <w:jc w:val="both"/>
        <w:rPr>
          <w:sz w:val="24"/>
          <w:szCs w:val="24"/>
          <w:lang w:val="bg-BG"/>
        </w:rPr>
      </w:pPr>
    </w:p>
    <w:p w:rsidR="0029740B" w:rsidRPr="00C03E3E" w:rsidRDefault="0029740B" w:rsidP="008979BB">
      <w:pPr>
        <w:ind w:firstLine="720"/>
        <w:jc w:val="both"/>
        <w:rPr>
          <w:sz w:val="24"/>
          <w:szCs w:val="24"/>
          <w:lang w:val="bg-BG"/>
        </w:rPr>
      </w:pPr>
      <w:r w:rsidRPr="00C03E3E">
        <w:rPr>
          <w:sz w:val="24"/>
          <w:szCs w:val="24"/>
          <w:lang w:val="bg-BG"/>
        </w:rPr>
        <w:t>3. В случай, че бъда избран за ДОСТАВЧИК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29740B" w:rsidRPr="00C03E3E" w:rsidRDefault="0029740B" w:rsidP="008979BB">
      <w:pPr>
        <w:ind w:firstLine="720"/>
        <w:jc w:val="both"/>
        <w:rPr>
          <w:sz w:val="24"/>
          <w:szCs w:val="24"/>
          <w:lang w:val="bg-BG"/>
        </w:rPr>
      </w:pPr>
    </w:p>
    <w:p w:rsidR="0029740B" w:rsidRPr="00C03E3E" w:rsidRDefault="0029740B" w:rsidP="008979BB">
      <w:pPr>
        <w:ind w:firstLine="720"/>
        <w:jc w:val="both"/>
        <w:rPr>
          <w:sz w:val="24"/>
          <w:szCs w:val="24"/>
          <w:lang w:val="bg-BG"/>
        </w:rPr>
      </w:pPr>
      <w:r w:rsidRPr="00C03E3E">
        <w:rPr>
          <w:sz w:val="24"/>
          <w:szCs w:val="24"/>
          <w:lang w:val="bg-BG"/>
        </w:rPr>
        <w:t>IBAN: ...................................................................................................</w:t>
      </w:r>
    </w:p>
    <w:p w:rsidR="0029740B" w:rsidRPr="00C03E3E" w:rsidRDefault="0029740B" w:rsidP="008979BB">
      <w:pPr>
        <w:ind w:firstLine="720"/>
        <w:jc w:val="both"/>
        <w:rPr>
          <w:sz w:val="24"/>
          <w:szCs w:val="24"/>
          <w:lang w:val="bg-BG"/>
        </w:rPr>
      </w:pPr>
      <w:r w:rsidRPr="00C03E3E">
        <w:rPr>
          <w:sz w:val="24"/>
          <w:szCs w:val="24"/>
          <w:lang w:val="bg-BG"/>
        </w:rPr>
        <w:t>BIC: ……………………………………..</w:t>
      </w:r>
    </w:p>
    <w:p w:rsidR="0029740B" w:rsidRPr="00C03E3E" w:rsidRDefault="0029740B" w:rsidP="008979BB">
      <w:pPr>
        <w:ind w:firstLine="720"/>
        <w:jc w:val="both"/>
        <w:rPr>
          <w:sz w:val="24"/>
          <w:szCs w:val="24"/>
          <w:lang w:val="bg-BG"/>
        </w:rPr>
      </w:pPr>
      <w:r w:rsidRPr="00C03E3E">
        <w:rPr>
          <w:sz w:val="24"/>
          <w:szCs w:val="24"/>
          <w:lang w:val="bg-BG"/>
        </w:rPr>
        <w:t xml:space="preserve">При банка : ........................................................................................ </w:t>
      </w:r>
    </w:p>
    <w:p w:rsidR="0029740B" w:rsidRPr="00C03E3E" w:rsidRDefault="0029740B" w:rsidP="008979BB">
      <w:pPr>
        <w:ind w:firstLine="720"/>
        <w:jc w:val="both"/>
        <w:rPr>
          <w:sz w:val="24"/>
          <w:szCs w:val="24"/>
          <w:lang w:val="bg-BG"/>
        </w:rPr>
      </w:pPr>
    </w:p>
    <w:p w:rsidR="0029740B" w:rsidRPr="00C03E3E" w:rsidRDefault="0029740B" w:rsidP="008979BB">
      <w:pPr>
        <w:ind w:firstLine="720"/>
        <w:jc w:val="both"/>
        <w:rPr>
          <w:sz w:val="24"/>
          <w:szCs w:val="24"/>
          <w:lang w:val="bg-BG"/>
        </w:rPr>
      </w:pPr>
      <w:r w:rsidRPr="00C03E3E">
        <w:rPr>
          <w:sz w:val="24"/>
          <w:szCs w:val="24"/>
          <w:lang w:val="bg-BG"/>
        </w:rPr>
        <w:t>4. В случай, че бъда избран за ДОСТАВЧИК и представя банкова гаранция за добро изпълнение, същата да ми бъде върната – изпратена на адрес: гр………………….., п.к. ………., жк./ул. №, ет., вх., ап.…</w:t>
      </w:r>
    </w:p>
    <w:p w:rsidR="0029740B" w:rsidRPr="00C03E3E" w:rsidRDefault="0029740B" w:rsidP="008979BB">
      <w:pPr>
        <w:pStyle w:val="BodyText2"/>
        <w:ind w:firstLine="720"/>
        <w:jc w:val="both"/>
        <w:rPr>
          <w:b w:val="0"/>
          <w:sz w:val="24"/>
          <w:szCs w:val="24"/>
        </w:rPr>
      </w:pPr>
    </w:p>
    <w:p w:rsidR="0029740B" w:rsidRPr="00C03E3E" w:rsidRDefault="0029740B" w:rsidP="008979BB">
      <w:pPr>
        <w:pStyle w:val="BodyText2"/>
        <w:ind w:firstLine="720"/>
        <w:jc w:val="both"/>
        <w:rPr>
          <w:sz w:val="24"/>
          <w:szCs w:val="24"/>
        </w:rPr>
      </w:pPr>
    </w:p>
    <w:p w:rsidR="0029740B" w:rsidRPr="00C03E3E" w:rsidRDefault="0029740B" w:rsidP="008979BB">
      <w:pPr>
        <w:pStyle w:val="BodyText2"/>
        <w:ind w:left="1080" w:firstLine="720"/>
        <w:jc w:val="both"/>
        <w:rPr>
          <w:sz w:val="24"/>
          <w:szCs w:val="24"/>
        </w:rPr>
      </w:pPr>
    </w:p>
    <w:p w:rsidR="0029740B" w:rsidRPr="00C03E3E" w:rsidRDefault="0029740B" w:rsidP="008979BB">
      <w:pPr>
        <w:pStyle w:val="BodyText2"/>
        <w:ind w:left="1080" w:firstLine="720"/>
        <w:jc w:val="both"/>
        <w:rPr>
          <w:sz w:val="24"/>
          <w:szCs w:val="24"/>
        </w:rPr>
      </w:pPr>
    </w:p>
    <w:p w:rsidR="0029740B" w:rsidRPr="00C03E3E" w:rsidRDefault="0029740B" w:rsidP="008979BB">
      <w:pPr>
        <w:pStyle w:val="BodyText2"/>
        <w:ind w:left="1080" w:firstLine="720"/>
        <w:jc w:val="both"/>
        <w:rPr>
          <w:sz w:val="24"/>
          <w:szCs w:val="24"/>
        </w:rPr>
      </w:pPr>
    </w:p>
    <w:p w:rsidR="0029740B" w:rsidRPr="00C03E3E" w:rsidRDefault="0029740B" w:rsidP="008979BB">
      <w:pPr>
        <w:ind w:firstLine="426"/>
        <w:jc w:val="both"/>
        <w:rPr>
          <w:sz w:val="24"/>
          <w:szCs w:val="24"/>
          <w:lang w:val="bg-BG"/>
        </w:rPr>
      </w:pPr>
    </w:p>
    <w:p w:rsidR="0029740B" w:rsidRPr="00C03E3E" w:rsidRDefault="0029740B" w:rsidP="008979BB">
      <w:pPr>
        <w:ind w:firstLine="426"/>
        <w:jc w:val="both"/>
        <w:rPr>
          <w:sz w:val="24"/>
          <w:szCs w:val="24"/>
          <w:lang w:val="bg-BG"/>
        </w:rPr>
      </w:pPr>
      <w:r w:rsidRPr="00C03E3E">
        <w:rPr>
          <w:sz w:val="24"/>
          <w:szCs w:val="24"/>
          <w:lang w:val="bg-BG"/>
        </w:rPr>
        <w:t>Известно ми е, че за неверни данни нося наказателна отговорност по смисъла на чл.313 от Наказателния кодекс.</w:t>
      </w: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r w:rsidRPr="00C03E3E">
        <w:rPr>
          <w:sz w:val="24"/>
          <w:szCs w:val="24"/>
          <w:lang w:val="bg-BG"/>
        </w:rPr>
        <w:t>________ 2015  г.</w:t>
      </w:r>
      <w:r w:rsidRPr="00C03E3E">
        <w:rPr>
          <w:sz w:val="24"/>
          <w:szCs w:val="24"/>
          <w:lang w:val="bg-BG"/>
        </w:rPr>
        <w:tab/>
      </w:r>
      <w:r w:rsidRPr="00C03E3E">
        <w:rPr>
          <w:sz w:val="24"/>
          <w:szCs w:val="24"/>
          <w:lang w:val="bg-BG"/>
        </w:rPr>
        <w:tab/>
      </w:r>
      <w:r w:rsidRPr="00C03E3E">
        <w:rPr>
          <w:sz w:val="24"/>
          <w:szCs w:val="24"/>
          <w:lang w:val="bg-BG"/>
        </w:rPr>
        <w:tab/>
        <w:t>Декларатор: ________________</w:t>
      </w:r>
    </w:p>
    <w:p w:rsidR="0029740B" w:rsidRPr="00C03E3E" w:rsidRDefault="0029740B" w:rsidP="008979BB">
      <w:pPr>
        <w:jc w:val="both"/>
        <w:rPr>
          <w:sz w:val="24"/>
          <w:szCs w:val="24"/>
          <w:lang w:val="bg-BG"/>
        </w:rPr>
      </w:pPr>
      <w:r w:rsidRPr="00C03E3E">
        <w:rPr>
          <w:sz w:val="24"/>
          <w:szCs w:val="24"/>
          <w:lang w:val="bg-BG"/>
        </w:rPr>
        <w:t>гр.</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t xml:space="preserve">                                   /подпис и печат/</w:t>
      </w:r>
    </w:p>
    <w:p w:rsidR="0029740B" w:rsidRPr="00C03E3E" w:rsidRDefault="0029740B" w:rsidP="008979BB">
      <w:pPr>
        <w:jc w:val="both"/>
        <w:rPr>
          <w:sz w:val="24"/>
          <w:szCs w:val="24"/>
          <w:lang w:val="bg-BG"/>
        </w:rPr>
      </w:pPr>
      <w:r w:rsidRPr="00C03E3E">
        <w:rPr>
          <w:sz w:val="24"/>
          <w:szCs w:val="24"/>
          <w:lang w:val="bg-BG"/>
        </w:rPr>
        <w:br w:type="page"/>
      </w:r>
    </w:p>
    <w:p w:rsidR="0029740B" w:rsidRPr="00C03E3E" w:rsidRDefault="0029740B" w:rsidP="008979BB">
      <w:pPr>
        <w:jc w:val="center"/>
        <w:rPr>
          <w:b/>
          <w:sz w:val="24"/>
          <w:szCs w:val="24"/>
          <w:lang w:val="bg-BG"/>
        </w:rPr>
      </w:pPr>
      <w:r w:rsidRPr="00C03E3E">
        <w:rPr>
          <w:b/>
          <w:sz w:val="24"/>
          <w:szCs w:val="24"/>
          <w:lang w:val="bg-BG"/>
        </w:rPr>
        <w:t xml:space="preserve">Д Е К Л А Р А Ц И Я  </w:t>
      </w:r>
    </w:p>
    <w:p w:rsidR="0029740B" w:rsidRPr="00C03E3E" w:rsidRDefault="0029740B" w:rsidP="008979BB">
      <w:pPr>
        <w:jc w:val="center"/>
        <w:rPr>
          <w:b/>
          <w:sz w:val="24"/>
          <w:szCs w:val="24"/>
          <w:lang w:val="bg-BG"/>
        </w:rPr>
      </w:pPr>
    </w:p>
    <w:p w:rsidR="0029740B" w:rsidRPr="00C03E3E" w:rsidRDefault="0029740B" w:rsidP="008979BB">
      <w:pPr>
        <w:jc w:val="both"/>
        <w:rPr>
          <w:sz w:val="24"/>
          <w:szCs w:val="24"/>
          <w:lang w:val="bg-BG"/>
        </w:rPr>
      </w:pPr>
      <w:r w:rsidRPr="00C03E3E">
        <w:rPr>
          <w:sz w:val="24"/>
          <w:szCs w:val="24"/>
          <w:lang w:val="bg-BG"/>
        </w:rPr>
        <w:t xml:space="preserve">Долуподписаният/aта _____________________________, в качеството си на </w:t>
      </w:r>
      <w:r w:rsidRPr="00C03E3E">
        <w:rPr>
          <w:b/>
          <w:sz w:val="24"/>
          <w:szCs w:val="24"/>
          <w:lang w:val="bg-BG"/>
        </w:rPr>
        <w:t>___________________ на дружество ____________________________________</w:t>
      </w:r>
      <w:r w:rsidRPr="00C03E3E">
        <w:rPr>
          <w:sz w:val="24"/>
          <w:szCs w:val="24"/>
          <w:lang w:val="bg-BG"/>
        </w:rPr>
        <w:t>, ЕИК___________________, със седалище и адрес на управление ______________________________</w:t>
      </w:r>
    </w:p>
    <w:p w:rsidR="0029740B" w:rsidRPr="00C03E3E" w:rsidRDefault="0029740B" w:rsidP="008979BB">
      <w:pPr>
        <w:rPr>
          <w:sz w:val="24"/>
          <w:szCs w:val="24"/>
          <w:lang w:val="bg-BG"/>
        </w:rPr>
      </w:pPr>
    </w:p>
    <w:p w:rsidR="0029740B" w:rsidRPr="00C03E3E" w:rsidRDefault="0029740B" w:rsidP="008979BB">
      <w:pPr>
        <w:rPr>
          <w:sz w:val="24"/>
          <w:szCs w:val="24"/>
          <w:lang w:val="bg-BG"/>
        </w:rPr>
      </w:pPr>
    </w:p>
    <w:p w:rsidR="0029740B" w:rsidRPr="00C03E3E" w:rsidRDefault="0029740B" w:rsidP="008979BB">
      <w:pPr>
        <w:jc w:val="center"/>
        <w:rPr>
          <w:b/>
          <w:sz w:val="24"/>
          <w:szCs w:val="24"/>
          <w:lang w:val="bg-BG"/>
        </w:rPr>
      </w:pPr>
      <w:r w:rsidRPr="00C03E3E">
        <w:rPr>
          <w:b/>
          <w:caps/>
          <w:sz w:val="24"/>
          <w:szCs w:val="24"/>
          <w:lang w:val="bg-BG"/>
        </w:rPr>
        <w:t xml:space="preserve">д е к л а р и р а м,   ч е </w:t>
      </w:r>
      <w:r w:rsidRPr="00C03E3E">
        <w:rPr>
          <w:b/>
          <w:sz w:val="24"/>
          <w:szCs w:val="24"/>
          <w:lang w:val="bg-BG"/>
        </w:rPr>
        <w:t>:</w:t>
      </w:r>
    </w:p>
    <w:p w:rsidR="0029740B" w:rsidRPr="00C03E3E" w:rsidRDefault="0029740B" w:rsidP="008979BB">
      <w:pPr>
        <w:jc w:val="both"/>
        <w:rPr>
          <w:sz w:val="24"/>
          <w:szCs w:val="24"/>
          <w:lang w:val="bg-BG"/>
        </w:rPr>
      </w:pPr>
    </w:p>
    <w:p w:rsidR="0029740B" w:rsidRPr="00C03E3E" w:rsidRDefault="0029740B" w:rsidP="008979BB">
      <w:pPr>
        <w:ind w:firstLine="709"/>
        <w:jc w:val="both"/>
        <w:rPr>
          <w:sz w:val="24"/>
          <w:szCs w:val="24"/>
          <w:lang w:val="bg-BG"/>
        </w:rPr>
      </w:pPr>
      <w:r w:rsidRPr="00C03E3E">
        <w:rPr>
          <w:sz w:val="24"/>
          <w:szCs w:val="24"/>
          <w:lang w:val="bg-BG"/>
        </w:rPr>
        <w:t xml:space="preserve">Валидността на офертата, представена по публична покана с предмет: </w:t>
      </w:r>
      <w:r w:rsidRPr="00C03E3E">
        <w:rPr>
          <w:b/>
          <w:sz w:val="24"/>
          <w:szCs w:val="24"/>
          <w:lang w:val="bg-BG"/>
        </w:rPr>
        <w:t xml:space="preserve">„Абонамент и доставка на периодични издания на руски език и западни езици за 2016 г.“, </w:t>
      </w:r>
      <w:r w:rsidRPr="00C03E3E">
        <w:rPr>
          <w:sz w:val="24"/>
          <w:szCs w:val="24"/>
          <w:lang w:val="bg-BG"/>
        </w:rPr>
        <w:t xml:space="preserve">до </w:t>
      </w:r>
      <w:r w:rsidRPr="00C03E3E">
        <w:rPr>
          <w:b/>
          <w:sz w:val="24"/>
          <w:szCs w:val="24"/>
          <w:lang w:val="bg-BG"/>
        </w:rPr>
        <w:t>3</w:t>
      </w:r>
      <w:r w:rsidRPr="00C03E3E">
        <w:rPr>
          <w:b/>
          <w:sz w:val="24"/>
          <w:szCs w:val="24"/>
        </w:rPr>
        <w:t>0</w:t>
      </w:r>
      <w:r w:rsidRPr="00C03E3E">
        <w:rPr>
          <w:b/>
          <w:sz w:val="24"/>
          <w:szCs w:val="24"/>
          <w:lang w:val="bg-BG"/>
        </w:rPr>
        <w:t>.1</w:t>
      </w:r>
      <w:r w:rsidRPr="00C03E3E">
        <w:rPr>
          <w:b/>
          <w:sz w:val="24"/>
          <w:szCs w:val="24"/>
        </w:rPr>
        <w:t>1</w:t>
      </w:r>
      <w:r w:rsidRPr="00C03E3E">
        <w:rPr>
          <w:b/>
          <w:sz w:val="24"/>
          <w:szCs w:val="24"/>
          <w:lang w:val="bg-BG"/>
        </w:rPr>
        <w:t>.2015</w:t>
      </w:r>
      <w:r w:rsidRPr="00C03E3E">
        <w:rPr>
          <w:sz w:val="24"/>
          <w:szCs w:val="24"/>
          <w:lang w:val="bg-BG"/>
        </w:rPr>
        <w:t xml:space="preserve"> год</w:t>
      </w:r>
      <w:r w:rsidRPr="00C03E3E">
        <w:rPr>
          <w:b/>
          <w:sz w:val="24"/>
          <w:szCs w:val="24"/>
          <w:lang w:val="bg-BG"/>
        </w:rPr>
        <w:t xml:space="preserve">, </w:t>
      </w:r>
      <w:r w:rsidRPr="00C03E3E">
        <w:rPr>
          <w:sz w:val="24"/>
          <w:szCs w:val="24"/>
          <w:lang w:val="bg-BG"/>
        </w:rPr>
        <w:t xml:space="preserve">а в случай че бъда избран за ИЗПЪЛНИТЕЛ до </w:t>
      </w:r>
      <w:r w:rsidRPr="00C03E3E">
        <w:rPr>
          <w:b/>
          <w:sz w:val="24"/>
          <w:szCs w:val="24"/>
          <w:lang w:val="bg-BG"/>
        </w:rPr>
        <w:t>17.02.2017</w:t>
      </w:r>
      <w:r w:rsidRPr="00C03E3E">
        <w:rPr>
          <w:sz w:val="24"/>
          <w:szCs w:val="24"/>
          <w:lang w:val="bg-BG"/>
        </w:rPr>
        <w:t xml:space="preserve"> г.</w:t>
      </w:r>
    </w:p>
    <w:p w:rsidR="0029740B" w:rsidRPr="00C03E3E" w:rsidRDefault="0029740B" w:rsidP="008979BB">
      <w:pPr>
        <w:jc w:val="both"/>
        <w:rPr>
          <w:sz w:val="24"/>
          <w:szCs w:val="24"/>
          <w:lang w:val="bg-BG"/>
        </w:rPr>
      </w:pPr>
    </w:p>
    <w:p w:rsidR="0029740B" w:rsidRPr="00C03E3E" w:rsidRDefault="0029740B" w:rsidP="008979BB">
      <w:pPr>
        <w:jc w:val="both"/>
        <w:rPr>
          <w:b/>
          <w:sz w:val="24"/>
          <w:szCs w:val="24"/>
          <w:lang w:val="bg-BG"/>
        </w:rPr>
      </w:pPr>
      <w:r w:rsidRPr="00C03E3E">
        <w:rPr>
          <w:b/>
          <w:sz w:val="24"/>
          <w:szCs w:val="24"/>
          <w:lang w:val="bg-BG"/>
        </w:rPr>
        <w:t>Известно ми е, че за неверни данни нося отговорност по чл. 313 от Наказателния кодекс.</w:t>
      </w:r>
    </w:p>
    <w:p w:rsidR="0029740B" w:rsidRPr="00C03E3E" w:rsidRDefault="0029740B" w:rsidP="008979BB">
      <w:pPr>
        <w:jc w:val="both"/>
        <w:rPr>
          <w:b/>
          <w:sz w:val="24"/>
          <w:szCs w:val="24"/>
          <w:lang w:val="bg-BG"/>
        </w:rPr>
      </w:pPr>
    </w:p>
    <w:p w:rsidR="0029740B" w:rsidRPr="00C03E3E" w:rsidRDefault="0029740B" w:rsidP="008979BB">
      <w:pPr>
        <w:jc w:val="both"/>
        <w:rPr>
          <w:b/>
          <w:sz w:val="24"/>
          <w:szCs w:val="24"/>
          <w:lang w:val="bg-BG"/>
        </w:rPr>
      </w:pPr>
    </w:p>
    <w:p w:rsidR="0029740B" w:rsidRPr="00C03E3E" w:rsidRDefault="0029740B" w:rsidP="008979BB">
      <w:pPr>
        <w:jc w:val="both"/>
        <w:rPr>
          <w:b/>
          <w:sz w:val="24"/>
          <w:szCs w:val="24"/>
          <w:lang w:val="bg-BG"/>
        </w:rPr>
      </w:pPr>
    </w:p>
    <w:p w:rsidR="0029740B" w:rsidRPr="00C03E3E" w:rsidRDefault="0029740B" w:rsidP="008979BB">
      <w:pPr>
        <w:jc w:val="both"/>
        <w:rPr>
          <w:b/>
          <w:sz w:val="24"/>
          <w:szCs w:val="24"/>
          <w:lang w:val="bg-BG"/>
        </w:rPr>
      </w:pPr>
    </w:p>
    <w:p w:rsidR="0029740B" w:rsidRPr="00C03E3E" w:rsidRDefault="0029740B" w:rsidP="008979BB">
      <w:pPr>
        <w:jc w:val="both"/>
        <w:rPr>
          <w:b/>
          <w:sz w:val="24"/>
          <w:szCs w:val="24"/>
          <w:lang w:val="bg-BG"/>
        </w:rPr>
      </w:pPr>
    </w:p>
    <w:p w:rsidR="0029740B" w:rsidRPr="00C03E3E" w:rsidRDefault="0029740B" w:rsidP="008979BB">
      <w:pPr>
        <w:jc w:val="both"/>
        <w:rPr>
          <w:b/>
          <w:sz w:val="24"/>
          <w:szCs w:val="24"/>
          <w:lang w:val="bg-BG"/>
        </w:rPr>
      </w:pPr>
    </w:p>
    <w:p w:rsidR="0029740B" w:rsidRPr="00C03E3E" w:rsidRDefault="0029740B" w:rsidP="008979BB">
      <w:pPr>
        <w:jc w:val="both"/>
        <w:rPr>
          <w:sz w:val="24"/>
          <w:szCs w:val="24"/>
          <w:lang w:val="bg-BG"/>
        </w:rPr>
      </w:pPr>
      <w:r w:rsidRPr="00C03E3E">
        <w:rPr>
          <w:sz w:val="24"/>
          <w:szCs w:val="24"/>
          <w:lang w:val="bg-BG"/>
        </w:rPr>
        <w:t>________ 2015  г.</w:t>
      </w:r>
      <w:r w:rsidRPr="00C03E3E">
        <w:rPr>
          <w:sz w:val="24"/>
          <w:szCs w:val="24"/>
          <w:lang w:val="bg-BG"/>
        </w:rPr>
        <w:tab/>
      </w:r>
      <w:r w:rsidRPr="00C03E3E">
        <w:rPr>
          <w:sz w:val="24"/>
          <w:szCs w:val="24"/>
          <w:lang w:val="bg-BG"/>
        </w:rPr>
        <w:tab/>
      </w:r>
      <w:r w:rsidRPr="00C03E3E">
        <w:rPr>
          <w:sz w:val="24"/>
          <w:szCs w:val="24"/>
          <w:lang w:val="bg-BG"/>
        </w:rPr>
        <w:tab/>
        <w:t>Декларатор: ________________</w:t>
      </w:r>
    </w:p>
    <w:p w:rsidR="0029740B" w:rsidRPr="00C03E3E" w:rsidRDefault="0029740B" w:rsidP="008979BB">
      <w:pPr>
        <w:jc w:val="both"/>
        <w:rPr>
          <w:sz w:val="24"/>
          <w:szCs w:val="24"/>
          <w:lang w:val="bg-BG"/>
        </w:rPr>
      </w:pPr>
      <w:r w:rsidRPr="00C03E3E">
        <w:rPr>
          <w:sz w:val="24"/>
          <w:szCs w:val="24"/>
          <w:lang w:val="bg-BG"/>
        </w:rPr>
        <w:t>гр.</w:t>
      </w:r>
      <w:r w:rsidRPr="00C03E3E">
        <w:rPr>
          <w:b/>
          <w:sz w:val="24"/>
          <w:szCs w:val="24"/>
          <w:lang w:val="bg-BG"/>
        </w:rPr>
        <w:tab/>
      </w:r>
      <w:r w:rsidRPr="00C03E3E">
        <w:rPr>
          <w:b/>
          <w:sz w:val="24"/>
          <w:szCs w:val="24"/>
          <w:lang w:val="bg-BG"/>
        </w:rPr>
        <w:tab/>
      </w:r>
      <w:r w:rsidRPr="00C03E3E">
        <w:rPr>
          <w:b/>
          <w:sz w:val="24"/>
          <w:szCs w:val="24"/>
          <w:lang w:val="bg-BG"/>
        </w:rPr>
        <w:tab/>
      </w:r>
      <w:r w:rsidRPr="00C03E3E">
        <w:rPr>
          <w:b/>
          <w:sz w:val="24"/>
          <w:szCs w:val="24"/>
          <w:lang w:val="bg-BG"/>
        </w:rPr>
        <w:tab/>
        <w:t xml:space="preserve">                                   /</w:t>
      </w:r>
      <w:r w:rsidRPr="00C03E3E">
        <w:rPr>
          <w:sz w:val="24"/>
          <w:szCs w:val="24"/>
          <w:lang w:val="bg-BG"/>
        </w:rPr>
        <w:t>подпис и печат/</w:t>
      </w: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p>
    <w:p w:rsidR="0029740B" w:rsidRPr="00C03E3E" w:rsidRDefault="0029740B" w:rsidP="008979BB">
      <w:pPr>
        <w:rPr>
          <w:lang w:val="bg-BG"/>
        </w:rPr>
      </w:pPr>
      <w:r w:rsidRPr="00C03E3E">
        <w:rPr>
          <w:sz w:val="24"/>
          <w:szCs w:val="24"/>
          <w:lang w:val="bg-BG"/>
        </w:rPr>
        <w:br w:type="page"/>
      </w:r>
    </w:p>
    <w:p w:rsidR="0029740B" w:rsidRPr="00C03E3E" w:rsidRDefault="0029740B">
      <w:pPr>
        <w:rPr>
          <w:lang w:val="bg-BG"/>
        </w:rPr>
      </w:pPr>
    </w:p>
    <w:p w:rsidR="0029740B" w:rsidRPr="00C03E3E" w:rsidRDefault="0029740B">
      <w:pPr>
        <w:rPr>
          <w:lang w:val="bg-BG"/>
        </w:rPr>
      </w:pPr>
    </w:p>
    <w:p w:rsidR="0029740B" w:rsidRPr="00C03E3E" w:rsidRDefault="0029740B">
      <w:pPr>
        <w:rPr>
          <w:lang w:val="bg-BG"/>
        </w:rPr>
      </w:pPr>
    </w:p>
    <w:p w:rsidR="0029740B" w:rsidRPr="00C03E3E" w:rsidRDefault="0029740B">
      <w:pPr>
        <w:rPr>
          <w:lang w:val="bg-BG"/>
        </w:rPr>
      </w:pPr>
    </w:p>
    <w:p w:rsidR="0029740B" w:rsidRPr="00C03E3E" w:rsidRDefault="0029740B">
      <w:pPr>
        <w:rPr>
          <w:lang w:val="bg-BG"/>
        </w:rPr>
      </w:pPr>
    </w:p>
    <w:p w:rsidR="0029740B" w:rsidRPr="00C03E3E" w:rsidRDefault="0029740B" w:rsidP="00E9783E">
      <w:pPr>
        <w:ind w:firstLine="1134"/>
        <w:jc w:val="both"/>
        <w:rPr>
          <w:sz w:val="24"/>
          <w:lang w:val="bg-BG"/>
        </w:rPr>
      </w:pPr>
      <w:r w:rsidRPr="00C03E3E">
        <w:rPr>
          <w:sz w:val="24"/>
          <w:lang w:val="bg-BG"/>
        </w:rPr>
        <w:t xml:space="preserve">                                                       До</w:t>
      </w:r>
    </w:p>
    <w:p w:rsidR="0029740B" w:rsidRPr="00C03E3E" w:rsidRDefault="0029740B" w:rsidP="00E9783E">
      <w:pPr>
        <w:ind w:left="3600"/>
        <w:jc w:val="both"/>
        <w:rPr>
          <w:sz w:val="24"/>
          <w:lang w:val="bg-BG"/>
        </w:rPr>
      </w:pPr>
      <w:r w:rsidRPr="00C03E3E">
        <w:rPr>
          <w:sz w:val="24"/>
          <w:lang w:val="bg-BG"/>
        </w:rPr>
        <w:t xml:space="preserve">              Национална спортна академия “Васил Левски”,</w:t>
      </w:r>
    </w:p>
    <w:p w:rsidR="0029740B" w:rsidRPr="00C03E3E" w:rsidRDefault="0029740B" w:rsidP="00E9783E">
      <w:pPr>
        <w:ind w:firstLine="1134"/>
        <w:jc w:val="both"/>
        <w:rPr>
          <w:sz w:val="24"/>
          <w:lang w:val="bg-BG"/>
        </w:rPr>
      </w:pPr>
      <w:r w:rsidRPr="00C03E3E">
        <w:rPr>
          <w:sz w:val="24"/>
          <w:lang w:val="bg-BG"/>
        </w:rPr>
        <w:t xml:space="preserve">                                                       EИК 000 670 627</w:t>
      </w:r>
    </w:p>
    <w:p w:rsidR="0029740B" w:rsidRPr="00C03E3E" w:rsidRDefault="0029740B" w:rsidP="00E9783E">
      <w:pPr>
        <w:ind w:left="5040" w:firstLine="1134"/>
        <w:jc w:val="both"/>
        <w:rPr>
          <w:sz w:val="24"/>
          <w:lang w:val="bg-BG"/>
        </w:rPr>
      </w:pPr>
    </w:p>
    <w:p w:rsidR="0029740B" w:rsidRPr="00C03E3E" w:rsidRDefault="0029740B" w:rsidP="00E9783E">
      <w:pPr>
        <w:ind w:firstLine="1134"/>
        <w:jc w:val="both"/>
        <w:rPr>
          <w:sz w:val="26"/>
          <w:lang w:val="bg-BG"/>
        </w:rPr>
      </w:pPr>
      <w:r w:rsidRPr="00C03E3E">
        <w:rPr>
          <w:sz w:val="26"/>
          <w:lang w:val="bg-BG"/>
        </w:rPr>
        <w:t xml:space="preserve">                                                   Ц Е Н О В А   О Ф Е Р Т А</w:t>
      </w:r>
    </w:p>
    <w:p w:rsidR="0029740B" w:rsidRPr="00C03E3E" w:rsidRDefault="0029740B" w:rsidP="00E9783E">
      <w:pPr>
        <w:jc w:val="both"/>
        <w:rPr>
          <w:b/>
          <w:sz w:val="24"/>
          <w:lang w:val="bg-BG"/>
        </w:rPr>
      </w:pPr>
      <w:r w:rsidRPr="00C03E3E">
        <w:rPr>
          <w:b/>
          <w:sz w:val="24"/>
          <w:lang w:val="bg-BG"/>
        </w:rPr>
        <w:t>от</w:t>
      </w:r>
    </w:p>
    <w:p w:rsidR="0029740B" w:rsidRPr="00C03E3E" w:rsidRDefault="0029740B" w:rsidP="00E9783E">
      <w:pPr>
        <w:jc w:val="both"/>
        <w:rPr>
          <w:b/>
          <w:sz w:val="24"/>
          <w:lang w:val="bg-BG"/>
        </w:rPr>
      </w:pPr>
      <w:r w:rsidRPr="00C03E3E">
        <w:rPr>
          <w:b/>
          <w:sz w:val="24"/>
          <w:lang w:val="bg-BG"/>
        </w:rPr>
        <w:t>Долуподписаният _____________________________________, в качеството си на _____________________________ на дружество ______________________________________, ЕИК_________________, тел/GSM ____________________, email: ____________@_____________</w:t>
      </w:r>
    </w:p>
    <w:p w:rsidR="0029740B" w:rsidRPr="00C03E3E" w:rsidRDefault="0029740B" w:rsidP="00E9783E">
      <w:pPr>
        <w:ind w:left="720"/>
        <w:jc w:val="center"/>
        <w:rPr>
          <w:b/>
          <w:lang w:val="bg-BG"/>
        </w:rPr>
      </w:pPr>
    </w:p>
    <w:p w:rsidR="0029740B" w:rsidRPr="00C03E3E" w:rsidRDefault="0029740B" w:rsidP="00E9783E">
      <w:pPr>
        <w:ind w:left="720"/>
        <w:jc w:val="both"/>
        <w:rPr>
          <w:b/>
          <w:sz w:val="24"/>
          <w:lang w:val="bg-BG"/>
        </w:rPr>
      </w:pPr>
      <w:r w:rsidRPr="00C03E3E">
        <w:rPr>
          <w:b/>
          <w:sz w:val="24"/>
          <w:lang w:val="bg-BG"/>
        </w:rPr>
        <w:t>Уважаеми господин Ректор,</w:t>
      </w:r>
    </w:p>
    <w:p w:rsidR="0029740B" w:rsidRPr="00C03E3E" w:rsidRDefault="0029740B" w:rsidP="00E9783E">
      <w:pPr>
        <w:autoSpaceDE w:val="0"/>
        <w:spacing w:line="274" w:lineRule="exact"/>
        <w:ind w:firstLine="708"/>
        <w:jc w:val="both"/>
        <w:rPr>
          <w:lang w:val="bg-BG"/>
        </w:rPr>
      </w:pPr>
      <w:r w:rsidRPr="00C03E3E">
        <w:rPr>
          <w:lang w:val="bg-BG"/>
        </w:rPr>
        <w:t xml:space="preserve">Запознах се с документацията за участие за </w:t>
      </w:r>
      <w:r w:rsidRPr="00C03E3E">
        <w:rPr>
          <w:b/>
          <w:sz w:val="24"/>
          <w:szCs w:val="24"/>
          <w:lang w:val="bg-BG"/>
        </w:rPr>
        <w:t>„Абонамент и доставка на периодични издания на руски език и западни езици за 2016 г.“</w:t>
      </w:r>
      <w:r w:rsidRPr="00C03E3E">
        <w:rPr>
          <w:caps/>
          <w:sz w:val="24"/>
          <w:szCs w:val="24"/>
          <w:lang w:val="bg-BG"/>
        </w:rPr>
        <w:t xml:space="preserve"> </w:t>
      </w:r>
      <w:r w:rsidRPr="00C03E3E">
        <w:rPr>
          <w:szCs w:val="24"/>
          <w:lang w:val="bg-BG"/>
        </w:rPr>
        <w:t>и</w:t>
      </w:r>
      <w:r w:rsidRPr="00C03E3E">
        <w:rPr>
          <w:sz w:val="24"/>
          <w:szCs w:val="24"/>
          <w:lang w:val="bg-BG"/>
        </w:rPr>
        <w:t xml:space="preserve"> </w:t>
      </w:r>
      <w:r w:rsidRPr="00C03E3E">
        <w:rPr>
          <w:lang w:val="bg-BG"/>
        </w:rPr>
        <w:t>декларирам съгласието си с всички условия в същата, както и с проектодоговора, поради което предлагам да абонирам за 2016 г. и да доставям изданията, срещу посочените по-долу цени в лева без включен ДДС, както следва: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9"/>
        <w:gridCol w:w="1040"/>
        <w:gridCol w:w="6436"/>
        <w:gridCol w:w="862"/>
        <w:gridCol w:w="1285"/>
      </w:tblGrid>
      <w:tr w:rsidR="0029740B" w:rsidRPr="00C03E3E" w:rsidTr="00D5394A">
        <w:trPr>
          <w:trHeight w:val="445"/>
        </w:trPr>
        <w:tc>
          <w:tcPr>
            <w:tcW w:w="386" w:type="pct"/>
          </w:tcPr>
          <w:p w:rsidR="0029740B" w:rsidRPr="00C03E3E" w:rsidRDefault="0029740B" w:rsidP="00D5394A">
            <w:pPr>
              <w:jc w:val="center"/>
              <w:rPr>
                <w:b/>
                <w:sz w:val="16"/>
                <w:szCs w:val="16"/>
                <w:lang w:val="bg-BG" w:eastAsia="en-US"/>
              </w:rPr>
            </w:pPr>
          </w:p>
          <w:p w:rsidR="0029740B" w:rsidRPr="00C03E3E" w:rsidRDefault="0029740B" w:rsidP="00D5394A">
            <w:pPr>
              <w:jc w:val="center"/>
              <w:rPr>
                <w:b/>
                <w:sz w:val="16"/>
                <w:szCs w:val="16"/>
                <w:lang w:val="bg-BG" w:eastAsia="en-US"/>
              </w:rPr>
            </w:pPr>
            <w:r w:rsidRPr="00C03E3E">
              <w:rPr>
                <w:b/>
                <w:sz w:val="16"/>
                <w:szCs w:val="16"/>
                <w:lang w:val="bg-BG"/>
              </w:rPr>
              <w:t>№</w:t>
            </w:r>
          </w:p>
        </w:tc>
        <w:tc>
          <w:tcPr>
            <w:tcW w:w="502" w:type="pct"/>
          </w:tcPr>
          <w:p w:rsidR="0029740B" w:rsidRPr="00C03E3E" w:rsidRDefault="0029740B" w:rsidP="00D5394A">
            <w:pPr>
              <w:jc w:val="center"/>
              <w:rPr>
                <w:b/>
                <w:sz w:val="16"/>
                <w:szCs w:val="16"/>
                <w:lang w:val="bg-BG" w:eastAsia="en-US"/>
              </w:rPr>
            </w:pPr>
          </w:p>
          <w:p w:rsidR="0029740B" w:rsidRPr="00C03E3E" w:rsidRDefault="0029740B" w:rsidP="00D5394A">
            <w:pPr>
              <w:jc w:val="center"/>
              <w:rPr>
                <w:b/>
                <w:sz w:val="16"/>
                <w:szCs w:val="16"/>
                <w:lang w:val="bg-BG" w:eastAsia="en-US"/>
              </w:rPr>
            </w:pPr>
            <w:r w:rsidRPr="00C03E3E">
              <w:rPr>
                <w:b/>
                <w:sz w:val="16"/>
                <w:szCs w:val="16"/>
                <w:lang w:val="bg-BG"/>
              </w:rPr>
              <w:t>ISSN</w:t>
            </w:r>
          </w:p>
        </w:tc>
        <w:tc>
          <w:tcPr>
            <w:tcW w:w="3090" w:type="pct"/>
          </w:tcPr>
          <w:p w:rsidR="0029740B" w:rsidRPr="00C03E3E" w:rsidRDefault="0029740B" w:rsidP="00D5394A">
            <w:pPr>
              <w:jc w:val="center"/>
              <w:rPr>
                <w:b/>
                <w:sz w:val="16"/>
                <w:szCs w:val="16"/>
                <w:lang w:val="bg-BG" w:eastAsia="en-US"/>
              </w:rPr>
            </w:pPr>
          </w:p>
          <w:p w:rsidR="0029740B" w:rsidRPr="00C03E3E" w:rsidRDefault="0029740B" w:rsidP="00D5394A">
            <w:pPr>
              <w:jc w:val="center"/>
              <w:rPr>
                <w:b/>
                <w:sz w:val="16"/>
                <w:szCs w:val="16"/>
                <w:lang w:val="bg-BG" w:eastAsia="en-US"/>
              </w:rPr>
            </w:pPr>
            <w:r w:rsidRPr="00C03E3E">
              <w:rPr>
                <w:b/>
                <w:sz w:val="16"/>
                <w:szCs w:val="16"/>
                <w:lang w:val="bg-BG" w:eastAsia="en-US"/>
              </w:rPr>
              <w:t>ТЕХНИЧЕСКО ПРЕДЛОЖЕНИЕ ЗА ДОСТАВКА НА ИЗДАНИЯ</w:t>
            </w:r>
          </w:p>
          <w:p w:rsidR="0029740B" w:rsidRPr="00C03E3E" w:rsidRDefault="0029740B" w:rsidP="00D5394A">
            <w:pPr>
              <w:jc w:val="center"/>
              <w:rPr>
                <w:b/>
                <w:sz w:val="16"/>
                <w:szCs w:val="16"/>
                <w:lang w:val="bg-BG" w:eastAsia="en-US"/>
              </w:rPr>
            </w:pPr>
            <w:r w:rsidRPr="00C03E3E">
              <w:rPr>
                <w:b/>
                <w:sz w:val="16"/>
                <w:szCs w:val="16"/>
                <w:lang w:val="bg-BG"/>
              </w:rPr>
              <w:t>ЗАГЛАВИЕ</w:t>
            </w:r>
          </w:p>
        </w:tc>
        <w:tc>
          <w:tcPr>
            <w:tcW w:w="403" w:type="pct"/>
          </w:tcPr>
          <w:p w:rsidR="0029740B" w:rsidRPr="00C03E3E" w:rsidRDefault="0029740B" w:rsidP="00D5394A">
            <w:pPr>
              <w:jc w:val="center"/>
              <w:rPr>
                <w:b/>
                <w:sz w:val="16"/>
                <w:szCs w:val="16"/>
                <w:lang w:val="bg-BG" w:eastAsia="en-US"/>
              </w:rPr>
            </w:pPr>
            <w:r w:rsidRPr="00C03E3E">
              <w:rPr>
                <w:b/>
                <w:sz w:val="16"/>
                <w:szCs w:val="16"/>
                <w:lang w:val="bg-BG"/>
              </w:rPr>
              <w:t>Брой годишни издания</w:t>
            </w:r>
          </w:p>
        </w:tc>
        <w:tc>
          <w:tcPr>
            <w:tcW w:w="619" w:type="pct"/>
          </w:tcPr>
          <w:p w:rsidR="0029740B" w:rsidRPr="00C03E3E" w:rsidRDefault="0029740B" w:rsidP="00D5394A">
            <w:pPr>
              <w:jc w:val="center"/>
              <w:rPr>
                <w:b/>
                <w:sz w:val="16"/>
                <w:szCs w:val="16"/>
                <w:lang w:val="bg-BG" w:eastAsia="en-US"/>
              </w:rPr>
            </w:pPr>
            <w:r w:rsidRPr="00C03E3E">
              <w:rPr>
                <w:b/>
                <w:sz w:val="16"/>
                <w:szCs w:val="16"/>
                <w:lang w:val="bg-BG" w:eastAsia="en-US"/>
              </w:rPr>
              <w:t>цена за 1 брой годишен абонамент в лева без ДДС</w:t>
            </w:r>
          </w:p>
        </w:tc>
      </w:tr>
      <w:tr w:rsidR="0029740B" w:rsidRPr="00C03E3E" w:rsidTr="00D5394A">
        <w:trPr>
          <w:trHeight w:val="217"/>
        </w:trPr>
        <w:tc>
          <w:tcPr>
            <w:tcW w:w="386" w:type="pct"/>
          </w:tcPr>
          <w:p w:rsidR="0029740B" w:rsidRPr="00C03E3E" w:rsidRDefault="0029740B" w:rsidP="00D5394A">
            <w:pPr>
              <w:jc w:val="right"/>
              <w:rPr>
                <w:sz w:val="16"/>
                <w:szCs w:val="16"/>
                <w:lang w:val="bg-BG"/>
              </w:rPr>
            </w:pPr>
            <w:r w:rsidRPr="00C03E3E">
              <w:rPr>
                <w:b/>
                <w:sz w:val="16"/>
                <w:szCs w:val="16"/>
                <w:lang w:val="bg-BG"/>
              </w:rPr>
              <w:t>1</w:t>
            </w:r>
            <w:r w:rsidRPr="00C03E3E">
              <w:rPr>
                <w:sz w:val="16"/>
                <w:szCs w:val="16"/>
                <w:lang w:val="bg-BG"/>
              </w:rPr>
              <w:t xml:space="preserve">. </w:t>
            </w:r>
          </w:p>
        </w:tc>
        <w:tc>
          <w:tcPr>
            <w:tcW w:w="3592" w:type="pct"/>
            <w:gridSpan w:val="2"/>
          </w:tcPr>
          <w:p w:rsidR="0029740B" w:rsidRPr="00C03E3E" w:rsidRDefault="0029740B" w:rsidP="00D5394A">
            <w:pPr>
              <w:jc w:val="both"/>
              <w:rPr>
                <w:sz w:val="16"/>
                <w:szCs w:val="16"/>
                <w:lang w:val="bg-BG"/>
              </w:rPr>
            </w:pPr>
            <w:r w:rsidRPr="00C03E3E">
              <w:rPr>
                <w:b/>
                <w:lang w:val="bg-BG"/>
              </w:rPr>
              <w:t>Периодични издания – руски език</w:t>
            </w:r>
          </w:p>
        </w:tc>
        <w:tc>
          <w:tcPr>
            <w:tcW w:w="403" w:type="pct"/>
          </w:tcPr>
          <w:p w:rsidR="0029740B" w:rsidRPr="00C03E3E" w:rsidRDefault="0029740B" w:rsidP="00D5394A">
            <w:pPr>
              <w:jc w:val="center"/>
              <w:rPr>
                <w:sz w:val="16"/>
                <w:szCs w:val="16"/>
                <w:lang w:val="bg-BG"/>
              </w:rPr>
            </w:pPr>
          </w:p>
        </w:tc>
        <w:tc>
          <w:tcPr>
            <w:tcW w:w="619" w:type="pct"/>
          </w:tcPr>
          <w:p w:rsidR="0029740B" w:rsidRPr="00C03E3E" w:rsidRDefault="0029740B" w:rsidP="00D5394A">
            <w:pPr>
              <w:jc w:val="center"/>
              <w:rPr>
                <w:sz w:val="16"/>
                <w:szCs w:val="16"/>
                <w:lang w:val="bg-BG"/>
              </w:rPr>
            </w:pPr>
          </w:p>
        </w:tc>
      </w:tr>
      <w:tr w:rsidR="0029740B" w:rsidRPr="00C03E3E" w:rsidTr="00D5394A">
        <w:trPr>
          <w:trHeight w:val="217"/>
        </w:trPr>
        <w:tc>
          <w:tcPr>
            <w:tcW w:w="386" w:type="pct"/>
          </w:tcPr>
          <w:p w:rsidR="0029740B" w:rsidRPr="00C03E3E" w:rsidRDefault="0029740B" w:rsidP="00D5394A">
            <w:pPr>
              <w:jc w:val="right"/>
              <w:rPr>
                <w:sz w:val="16"/>
                <w:szCs w:val="16"/>
                <w:lang w:val="bg-BG" w:eastAsia="en-US"/>
              </w:rPr>
            </w:pPr>
            <w:r w:rsidRPr="00C03E3E">
              <w:rPr>
                <w:sz w:val="16"/>
                <w:szCs w:val="16"/>
                <w:lang w:val="bg-BG"/>
              </w:rPr>
              <w:t>1.1.</w:t>
            </w:r>
          </w:p>
        </w:tc>
        <w:tc>
          <w:tcPr>
            <w:tcW w:w="502" w:type="pct"/>
          </w:tcPr>
          <w:p w:rsidR="0029740B" w:rsidRPr="00C03E3E" w:rsidRDefault="0029740B" w:rsidP="00D5394A">
            <w:pPr>
              <w:jc w:val="center"/>
              <w:rPr>
                <w:sz w:val="16"/>
                <w:szCs w:val="16"/>
                <w:lang w:val="bg-BG" w:eastAsia="en-US"/>
              </w:rPr>
            </w:pPr>
          </w:p>
        </w:tc>
        <w:tc>
          <w:tcPr>
            <w:tcW w:w="3090" w:type="pct"/>
          </w:tcPr>
          <w:p w:rsidR="0029740B" w:rsidRPr="00C03E3E" w:rsidRDefault="0029740B" w:rsidP="00D5394A">
            <w:pPr>
              <w:jc w:val="both"/>
              <w:rPr>
                <w:sz w:val="16"/>
                <w:szCs w:val="16"/>
                <w:lang w:val="bg-BG" w:eastAsia="en-US"/>
              </w:rPr>
            </w:pPr>
            <w:r w:rsidRPr="00C03E3E">
              <w:rPr>
                <w:sz w:val="16"/>
                <w:szCs w:val="16"/>
                <w:lang w:val="bg-BG"/>
              </w:rPr>
              <w:t>64 – ШАХМАТНОЕ ОБОЗРЕНИЕ</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56"/>
        </w:trPr>
        <w:tc>
          <w:tcPr>
            <w:tcW w:w="386" w:type="pct"/>
          </w:tcPr>
          <w:p w:rsidR="0029740B" w:rsidRPr="00C03E3E" w:rsidRDefault="0029740B" w:rsidP="00D5394A">
            <w:pPr>
              <w:jc w:val="right"/>
              <w:rPr>
                <w:sz w:val="16"/>
                <w:szCs w:val="16"/>
                <w:lang w:val="bg-BG" w:eastAsia="en-US"/>
              </w:rPr>
            </w:pPr>
            <w:r w:rsidRPr="00C03E3E">
              <w:rPr>
                <w:sz w:val="16"/>
                <w:szCs w:val="16"/>
                <w:lang w:val="bg-BG"/>
              </w:rPr>
              <w:t>1.2</w:t>
            </w:r>
          </w:p>
        </w:tc>
        <w:tc>
          <w:tcPr>
            <w:tcW w:w="502" w:type="pct"/>
          </w:tcPr>
          <w:p w:rsidR="0029740B" w:rsidRPr="00C03E3E" w:rsidRDefault="0029740B" w:rsidP="00D5394A">
            <w:pPr>
              <w:jc w:val="both"/>
              <w:rPr>
                <w:sz w:val="16"/>
                <w:szCs w:val="16"/>
                <w:lang w:val="bg-BG" w:eastAsia="en-US"/>
              </w:rPr>
            </w:pPr>
            <w:r w:rsidRPr="00C03E3E">
              <w:rPr>
                <w:sz w:val="16"/>
                <w:szCs w:val="16"/>
                <w:lang w:val="bg-BG"/>
              </w:rPr>
              <w:t>0042-8787</w:t>
            </w:r>
          </w:p>
        </w:tc>
        <w:tc>
          <w:tcPr>
            <w:tcW w:w="3090" w:type="pct"/>
          </w:tcPr>
          <w:p w:rsidR="0029740B" w:rsidRPr="00C03E3E" w:rsidRDefault="0029740B" w:rsidP="00D5394A">
            <w:pPr>
              <w:jc w:val="both"/>
              <w:rPr>
                <w:sz w:val="16"/>
                <w:szCs w:val="16"/>
                <w:lang w:val="bg-BG" w:eastAsia="en-US"/>
              </w:rPr>
            </w:pPr>
            <w:r w:rsidRPr="00C03E3E">
              <w:rPr>
                <w:sz w:val="16"/>
                <w:szCs w:val="16"/>
                <w:lang w:val="bg-BG"/>
              </w:rPr>
              <w:t>ВОПРОСЫ КУРОРТОЛОГИИ, ФИЗИОТЕРАПИИ И ЛЕЧЕБНОЙ ФИЗКУЛЬТУРЫ</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6</w:t>
            </w:r>
          </w:p>
        </w:tc>
        <w:tc>
          <w:tcPr>
            <w:tcW w:w="619" w:type="pct"/>
          </w:tcPr>
          <w:p w:rsidR="0029740B" w:rsidRPr="00C03E3E" w:rsidRDefault="0029740B" w:rsidP="00D5394A">
            <w:pPr>
              <w:jc w:val="center"/>
              <w:rPr>
                <w:sz w:val="16"/>
                <w:szCs w:val="16"/>
                <w:lang w:val="bg-BG"/>
              </w:rPr>
            </w:pPr>
          </w:p>
        </w:tc>
      </w:tr>
      <w:tr w:rsidR="0029740B" w:rsidRPr="00C03E3E" w:rsidTr="00D5394A">
        <w:trPr>
          <w:trHeight w:val="217"/>
        </w:trPr>
        <w:tc>
          <w:tcPr>
            <w:tcW w:w="386" w:type="pct"/>
          </w:tcPr>
          <w:p w:rsidR="0029740B" w:rsidRPr="00C03E3E" w:rsidRDefault="0029740B" w:rsidP="00D5394A">
            <w:pPr>
              <w:jc w:val="right"/>
              <w:rPr>
                <w:sz w:val="16"/>
                <w:szCs w:val="16"/>
                <w:lang w:val="bg-BG" w:eastAsia="en-US"/>
              </w:rPr>
            </w:pPr>
            <w:r w:rsidRPr="00C03E3E">
              <w:rPr>
                <w:sz w:val="16"/>
                <w:szCs w:val="16"/>
                <w:lang w:val="bg-BG"/>
              </w:rPr>
              <w:t>1.3</w:t>
            </w:r>
          </w:p>
        </w:tc>
        <w:tc>
          <w:tcPr>
            <w:tcW w:w="502" w:type="pct"/>
          </w:tcPr>
          <w:p w:rsidR="0029740B" w:rsidRPr="00C03E3E" w:rsidRDefault="0029740B" w:rsidP="00D5394A">
            <w:pPr>
              <w:jc w:val="both"/>
              <w:rPr>
                <w:sz w:val="16"/>
                <w:szCs w:val="16"/>
                <w:lang w:val="bg-BG" w:eastAsia="en-US"/>
              </w:rPr>
            </w:pPr>
            <w:r w:rsidRPr="00C03E3E">
              <w:rPr>
                <w:sz w:val="16"/>
                <w:szCs w:val="16"/>
                <w:lang w:val="bg-BG"/>
              </w:rPr>
              <w:t>0042-8841</w:t>
            </w:r>
          </w:p>
        </w:tc>
        <w:tc>
          <w:tcPr>
            <w:tcW w:w="3090" w:type="pct"/>
          </w:tcPr>
          <w:p w:rsidR="0029740B" w:rsidRPr="00C03E3E" w:rsidRDefault="0029740B" w:rsidP="00D5394A">
            <w:pPr>
              <w:jc w:val="both"/>
              <w:rPr>
                <w:sz w:val="16"/>
                <w:szCs w:val="16"/>
                <w:lang w:val="bg-BG" w:eastAsia="en-US"/>
              </w:rPr>
            </w:pPr>
            <w:r w:rsidRPr="00C03E3E">
              <w:rPr>
                <w:sz w:val="16"/>
                <w:szCs w:val="16"/>
                <w:lang w:val="bg-BG"/>
              </w:rPr>
              <w:t>ВОПРОСЫ ПСИХОЛОГИИ</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6</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6"/>
        </w:trPr>
        <w:tc>
          <w:tcPr>
            <w:tcW w:w="386" w:type="pct"/>
          </w:tcPr>
          <w:p w:rsidR="0029740B" w:rsidRPr="00C03E3E" w:rsidRDefault="0029740B" w:rsidP="00D5394A">
            <w:pPr>
              <w:jc w:val="right"/>
              <w:rPr>
                <w:sz w:val="16"/>
                <w:szCs w:val="16"/>
                <w:lang w:val="bg-BG" w:eastAsia="en-US"/>
              </w:rPr>
            </w:pPr>
            <w:r w:rsidRPr="00C03E3E">
              <w:rPr>
                <w:sz w:val="16"/>
                <w:szCs w:val="16"/>
                <w:lang w:val="bg-BG"/>
              </w:rPr>
              <w:t>1.4</w:t>
            </w:r>
          </w:p>
        </w:tc>
        <w:tc>
          <w:tcPr>
            <w:tcW w:w="502" w:type="pct"/>
          </w:tcPr>
          <w:p w:rsidR="0029740B" w:rsidRPr="00C03E3E" w:rsidRDefault="0029740B" w:rsidP="00D5394A">
            <w:pPr>
              <w:jc w:val="both"/>
              <w:rPr>
                <w:sz w:val="16"/>
                <w:szCs w:val="16"/>
                <w:lang w:val="bg-BG" w:eastAsia="en-US"/>
              </w:rPr>
            </w:pPr>
            <w:r w:rsidRPr="00C03E3E">
              <w:rPr>
                <w:sz w:val="16"/>
                <w:szCs w:val="16"/>
                <w:lang w:val="bg-BG"/>
              </w:rPr>
              <w:t>0024-4155</w:t>
            </w:r>
          </w:p>
        </w:tc>
        <w:tc>
          <w:tcPr>
            <w:tcW w:w="3090" w:type="pct"/>
          </w:tcPr>
          <w:p w:rsidR="0029740B" w:rsidRPr="00C03E3E" w:rsidRDefault="0029740B" w:rsidP="00D5394A">
            <w:pPr>
              <w:jc w:val="both"/>
              <w:rPr>
                <w:sz w:val="16"/>
                <w:szCs w:val="16"/>
                <w:lang w:val="bg-BG" w:eastAsia="en-US"/>
              </w:rPr>
            </w:pPr>
            <w:r w:rsidRPr="00C03E3E">
              <w:rPr>
                <w:sz w:val="16"/>
                <w:szCs w:val="16"/>
                <w:lang w:val="bg-BG"/>
              </w:rPr>
              <w:t xml:space="preserve">ЛЕГКАЯ АТЛЕТИКА </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02"/>
        </w:trPr>
        <w:tc>
          <w:tcPr>
            <w:tcW w:w="386" w:type="pct"/>
          </w:tcPr>
          <w:p w:rsidR="0029740B" w:rsidRPr="00C03E3E" w:rsidRDefault="0029740B" w:rsidP="00D5394A">
            <w:pPr>
              <w:jc w:val="right"/>
              <w:rPr>
                <w:sz w:val="16"/>
                <w:szCs w:val="16"/>
                <w:lang w:val="bg-BG" w:eastAsia="en-US"/>
              </w:rPr>
            </w:pPr>
            <w:r w:rsidRPr="00C03E3E">
              <w:rPr>
                <w:sz w:val="16"/>
                <w:szCs w:val="16"/>
                <w:lang w:val="bg-BG"/>
              </w:rPr>
              <w:t>1.5</w:t>
            </w:r>
          </w:p>
        </w:tc>
        <w:tc>
          <w:tcPr>
            <w:tcW w:w="502" w:type="pct"/>
          </w:tcPr>
          <w:p w:rsidR="0029740B" w:rsidRPr="00C03E3E" w:rsidRDefault="0029740B" w:rsidP="00D5394A">
            <w:pPr>
              <w:jc w:val="both"/>
              <w:rPr>
                <w:sz w:val="16"/>
                <w:szCs w:val="16"/>
                <w:lang w:val="bg-BG" w:eastAsia="en-US"/>
              </w:rPr>
            </w:pPr>
          </w:p>
        </w:tc>
        <w:tc>
          <w:tcPr>
            <w:tcW w:w="3090" w:type="pct"/>
          </w:tcPr>
          <w:p w:rsidR="0029740B" w:rsidRPr="00C03E3E" w:rsidRDefault="0029740B" w:rsidP="00D5394A">
            <w:pPr>
              <w:jc w:val="both"/>
              <w:rPr>
                <w:sz w:val="16"/>
                <w:szCs w:val="16"/>
                <w:lang w:val="bg-BG" w:eastAsia="en-US"/>
              </w:rPr>
            </w:pPr>
            <w:r w:rsidRPr="00C03E3E">
              <w:rPr>
                <w:sz w:val="16"/>
                <w:szCs w:val="16"/>
                <w:lang w:val="bg-BG"/>
              </w:rPr>
              <w:t xml:space="preserve">ЛЕЧЕБНАЯ ФИЗКУЛЬТУРА И СПОРТИВНАЯ МЕДИЦИНА </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17"/>
        </w:trPr>
        <w:tc>
          <w:tcPr>
            <w:tcW w:w="386" w:type="pct"/>
          </w:tcPr>
          <w:p w:rsidR="0029740B" w:rsidRPr="00C03E3E" w:rsidRDefault="0029740B" w:rsidP="00D5394A">
            <w:pPr>
              <w:jc w:val="right"/>
              <w:rPr>
                <w:sz w:val="16"/>
                <w:szCs w:val="16"/>
                <w:lang w:val="bg-BG" w:eastAsia="en-US"/>
              </w:rPr>
            </w:pPr>
            <w:r w:rsidRPr="00C03E3E">
              <w:rPr>
                <w:sz w:val="16"/>
                <w:szCs w:val="16"/>
                <w:lang w:val="bg-BG"/>
              </w:rPr>
              <w:t>1.6</w:t>
            </w:r>
          </w:p>
        </w:tc>
        <w:tc>
          <w:tcPr>
            <w:tcW w:w="502" w:type="pct"/>
          </w:tcPr>
          <w:p w:rsidR="0029740B" w:rsidRPr="00C03E3E" w:rsidRDefault="0029740B" w:rsidP="00D5394A">
            <w:pPr>
              <w:jc w:val="both"/>
              <w:rPr>
                <w:sz w:val="16"/>
                <w:szCs w:val="16"/>
                <w:lang w:val="bg-BG" w:eastAsia="en-US"/>
              </w:rPr>
            </w:pPr>
            <w:r w:rsidRPr="00C03E3E">
              <w:rPr>
                <w:sz w:val="16"/>
                <w:szCs w:val="16"/>
                <w:lang w:val="bg-BG"/>
              </w:rPr>
              <w:t>0869-561Х</w:t>
            </w:r>
          </w:p>
        </w:tc>
        <w:tc>
          <w:tcPr>
            <w:tcW w:w="3090" w:type="pct"/>
          </w:tcPr>
          <w:p w:rsidR="0029740B" w:rsidRPr="00C03E3E" w:rsidRDefault="0029740B" w:rsidP="00D5394A">
            <w:pPr>
              <w:jc w:val="both"/>
              <w:rPr>
                <w:sz w:val="16"/>
                <w:szCs w:val="16"/>
                <w:lang w:val="bg-BG" w:eastAsia="en-US"/>
              </w:rPr>
            </w:pPr>
            <w:r w:rsidRPr="00C03E3E">
              <w:rPr>
                <w:sz w:val="16"/>
                <w:szCs w:val="16"/>
                <w:lang w:val="bg-BG"/>
              </w:rPr>
              <w:t xml:space="preserve">ПЕДАГОГИКА  </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10</w:t>
            </w:r>
          </w:p>
        </w:tc>
        <w:tc>
          <w:tcPr>
            <w:tcW w:w="619" w:type="pct"/>
          </w:tcPr>
          <w:p w:rsidR="0029740B" w:rsidRPr="00C03E3E" w:rsidRDefault="0029740B" w:rsidP="00D5394A">
            <w:pPr>
              <w:jc w:val="center"/>
              <w:rPr>
                <w:sz w:val="16"/>
                <w:szCs w:val="16"/>
                <w:lang w:val="bg-BG"/>
              </w:rPr>
            </w:pPr>
          </w:p>
        </w:tc>
      </w:tr>
      <w:tr w:rsidR="0029740B" w:rsidRPr="00C03E3E" w:rsidTr="00D5394A">
        <w:trPr>
          <w:trHeight w:val="217"/>
        </w:trPr>
        <w:tc>
          <w:tcPr>
            <w:tcW w:w="386" w:type="pct"/>
          </w:tcPr>
          <w:p w:rsidR="0029740B" w:rsidRPr="00C03E3E" w:rsidRDefault="0029740B" w:rsidP="00D5394A">
            <w:pPr>
              <w:jc w:val="right"/>
              <w:rPr>
                <w:sz w:val="16"/>
                <w:szCs w:val="16"/>
                <w:lang w:val="bg-BG" w:eastAsia="en-US"/>
              </w:rPr>
            </w:pPr>
            <w:r w:rsidRPr="00C03E3E">
              <w:rPr>
                <w:sz w:val="16"/>
                <w:szCs w:val="16"/>
                <w:lang w:val="bg-BG"/>
              </w:rPr>
              <w:t>1.7</w:t>
            </w:r>
          </w:p>
        </w:tc>
        <w:tc>
          <w:tcPr>
            <w:tcW w:w="502" w:type="pct"/>
          </w:tcPr>
          <w:p w:rsidR="0029740B" w:rsidRPr="00C03E3E" w:rsidRDefault="0029740B" w:rsidP="00D5394A">
            <w:pPr>
              <w:jc w:val="both"/>
              <w:rPr>
                <w:sz w:val="16"/>
                <w:szCs w:val="16"/>
                <w:lang w:val="bg-BG" w:eastAsia="en-US"/>
              </w:rPr>
            </w:pPr>
            <w:r w:rsidRPr="00C03E3E">
              <w:rPr>
                <w:sz w:val="16"/>
                <w:szCs w:val="16"/>
                <w:lang w:val="bg-BG"/>
              </w:rPr>
              <w:t>0205-9592</w:t>
            </w:r>
          </w:p>
        </w:tc>
        <w:tc>
          <w:tcPr>
            <w:tcW w:w="3090" w:type="pct"/>
          </w:tcPr>
          <w:p w:rsidR="0029740B" w:rsidRPr="00C03E3E" w:rsidRDefault="0029740B" w:rsidP="00D5394A">
            <w:pPr>
              <w:jc w:val="both"/>
              <w:rPr>
                <w:sz w:val="16"/>
                <w:szCs w:val="16"/>
                <w:lang w:val="bg-BG" w:eastAsia="en-US"/>
              </w:rPr>
            </w:pPr>
            <w:r w:rsidRPr="00C03E3E">
              <w:rPr>
                <w:sz w:val="16"/>
                <w:szCs w:val="16"/>
                <w:lang w:val="bg-BG"/>
              </w:rPr>
              <w:t>ПСИХОЛОГИЧЕСКИЙ ЖУРНАЛ</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6</w:t>
            </w:r>
          </w:p>
        </w:tc>
        <w:tc>
          <w:tcPr>
            <w:tcW w:w="619" w:type="pct"/>
          </w:tcPr>
          <w:p w:rsidR="0029740B" w:rsidRPr="00C03E3E" w:rsidRDefault="0029740B" w:rsidP="00D5394A">
            <w:pPr>
              <w:jc w:val="center"/>
              <w:rPr>
                <w:sz w:val="16"/>
                <w:szCs w:val="16"/>
                <w:lang w:val="bg-BG"/>
              </w:rPr>
            </w:pPr>
          </w:p>
        </w:tc>
      </w:tr>
      <w:tr w:rsidR="0029740B" w:rsidRPr="00C03E3E" w:rsidTr="00D5394A">
        <w:trPr>
          <w:trHeight w:val="214"/>
        </w:trPr>
        <w:tc>
          <w:tcPr>
            <w:tcW w:w="386" w:type="pct"/>
          </w:tcPr>
          <w:p w:rsidR="0029740B" w:rsidRPr="00C03E3E" w:rsidRDefault="0029740B" w:rsidP="00D5394A">
            <w:pPr>
              <w:jc w:val="right"/>
              <w:rPr>
                <w:sz w:val="16"/>
                <w:szCs w:val="16"/>
                <w:lang w:val="bg-BG" w:eastAsia="en-US"/>
              </w:rPr>
            </w:pPr>
            <w:r w:rsidRPr="00C03E3E">
              <w:rPr>
                <w:sz w:val="16"/>
                <w:szCs w:val="16"/>
                <w:lang w:val="bg-BG"/>
              </w:rPr>
              <w:t>1.8</w:t>
            </w:r>
          </w:p>
        </w:tc>
        <w:tc>
          <w:tcPr>
            <w:tcW w:w="502" w:type="pct"/>
          </w:tcPr>
          <w:p w:rsidR="0029740B" w:rsidRPr="00C03E3E" w:rsidRDefault="0029740B" w:rsidP="00D5394A">
            <w:pPr>
              <w:jc w:val="both"/>
              <w:rPr>
                <w:sz w:val="16"/>
                <w:szCs w:val="16"/>
                <w:lang w:val="bg-BG" w:eastAsia="en-US"/>
              </w:rPr>
            </w:pPr>
            <w:r w:rsidRPr="00C03E3E">
              <w:rPr>
                <w:sz w:val="16"/>
                <w:szCs w:val="16"/>
                <w:lang w:val="bg-BG"/>
              </w:rPr>
              <w:t>0040-3601</w:t>
            </w:r>
          </w:p>
        </w:tc>
        <w:tc>
          <w:tcPr>
            <w:tcW w:w="3090" w:type="pct"/>
          </w:tcPr>
          <w:p w:rsidR="0029740B" w:rsidRPr="00C03E3E" w:rsidRDefault="0029740B" w:rsidP="00D5394A">
            <w:pPr>
              <w:jc w:val="both"/>
              <w:rPr>
                <w:sz w:val="16"/>
                <w:szCs w:val="16"/>
                <w:lang w:val="bg-BG" w:eastAsia="en-US"/>
              </w:rPr>
            </w:pPr>
            <w:r w:rsidRPr="00C03E3E">
              <w:rPr>
                <w:sz w:val="16"/>
                <w:szCs w:val="16"/>
                <w:lang w:val="bg-BG"/>
              </w:rPr>
              <w:t>ТЕОРИЯ И ПРАКТИКА ФИЗИЧЕСКОЙ КУЛЬТУРЫ</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57"/>
        </w:trPr>
        <w:tc>
          <w:tcPr>
            <w:tcW w:w="386" w:type="pct"/>
          </w:tcPr>
          <w:p w:rsidR="0029740B" w:rsidRPr="00C03E3E" w:rsidRDefault="0029740B" w:rsidP="00D5394A">
            <w:pPr>
              <w:jc w:val="right"/>
              <w:rPr>
                <w:sz w:val="16"/>
                <w:szCs w:val="16"/>
                <w:lang w:val="bg-BG" w:eastAsia="en-US"/>
              </w:rPr>
            </w:pPr>
            <w:r w:rsidRPr="00C03E3E">
              <w:rPr>
                <w:sz w:val="16"/>
                <w:szCs w:val="16"/>
                <w:lang w:val="bg-BG"/>
              </w:rPr>
              <w:t>1.9</w:t>
            </w:r>
          </w:p>
        </w:tc>
        <w:tc>
          <w:tcPr>
            <w:tcW w:w="502" w:type="pct"/>
          </w:tcPr>
          <w:p w:rsidR="0029740B" w:rsidRPr="00C03E3E" w:rsidRDefault="0029740B" w:rsidP="00D5394A">
            <w:pPr>
              <w:jc w:val="both"/>
              <w:rPr>
                <w:sz w:val="16"/>
                <w:szCs w:val="16"/>
                <w:lang w:val="bg-BG" w:eastAsia="en-US"/>
              </w:rPr>
            </w:pPr>
            <w:r w:rsidRPr="00C03E3E">
              <w:rPr>
                <w:sz w:val="16"/>
                <w:szCs w:val="16"/>
                <w:lang w:val="bg-BG"/>
              </w:rPr>
              <w:t>1681-3456</w:t>
            </w:r>
          </w:p>
        </w:tc>
        <w:tc>
          <w:tcPr>
            <w:tcW w:w="3090" w:type="pct"/>
          </w:tcPr>
          <w:p w:rsidR="0029740B" w:rsidRPr="00C03E3E" w:rsidRDefault="0029740B" w:rsidP="00D5394A">
            <w:pPr>
              <w:jc w:val="both"/>
              <w:rPr>
                <w:sz w:val="16"/>
                <w:szCs w:val="16"/>
                <w:lang w:val="bg-BG" w:eastAsia="en-US"/>
              </w:rPr>
            </w:pPr>
            <w:r w:rsidRPr="00C03E3E">
              <w:rPr>
                <w:sz w:val="16"/>
                <w:szCs w:val="16"/>
                <w:lang w:val="bg-BG"/>
              </w:rPr>
              <w:t>ФИЗИОТЕРАПИЯ, БАЛЬНЕОЛОГИЯ И РЕАБИЛИТАЦИЯ</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6</w:t>
            </w:r>
          </w:p>
        </w:tc>
        <w:tc>
          <w:tcPr>
            <w:tcW w:w="619" w:type="pct"/>
          </w:tcPr>
          <w:p w:rsidR="0029740B" w:rsidRPr="00C03E3E" w:rsidRDefault="0029740B" w:rsidP="00D5394A">
            <w:pPr>
              <w:jc w:val="center"/>
              <w:rPr>
                <w:sz w:val="16"/>
                <w:szCs w:val="16"/>
                <w:lang w:val="bg-BG"/>
              </w:rPr>
            </w:pPr>
          </w:p>
        </w:tc>
      </w:tr>
      <w:tr w:rsidR="0029740B" w:rsidRPr="00C03E3E" w:rsidTr="00D5394A">
        <w:trPr>
          <w:trHeight w:val="217"/>
        </w:trPr>
        <w:tc>
          <w:tcPr>
            <w:tcW w:w="386" w:type="pct"/>
          </w:tcPr>
          <w:p w:rsidR="0029740B" w:rsidRPr="00C03E3E" w:rsidRDefault="0029740B" w:rsidP="00D5394A">
            <w:pPr>
              <w:jc w:val="right"/>
              <w:rPr>
                <w:sz w:val="16"/>
                <w:szCs w:val="16"/>
                <w:lang w:val="bg-BG" w:eastAsia="en-US"/>
              </w:rPr>
            </w:pPr>
            <w:r w:rsidRPr="00C03E3E">
              <w:rPr>
                <w:sz w:val="16"/>
                <w:szCs w:val="16"/>
                <w:lang w:val="bg-BG"/>
              </w:rPr>
              <w:t>1.10</w:t>
            </w:r>
          </w:p>
        </w:tc>
        <w:tc>
          <w:tcPr>
            <w:tcW w:w="502" w:type="pct"/>
          </w:tcPr>
          <w:p w:rsidR="0029740B" w:rsidRPr="00C03E3E" w:rsidRDefault="0029740B" w:rsidP="00D5394A">
            <w:pPr>
              <w:jc w:val="both"/>
              <w:rPr>
                <w:sz w:val="16"/>
                <w:szCs w:val="16"/>
                <w:lang w:val="bg-BG" w:eastAsia="en-US"/>
              </w:rPr>
            </w:pPr>
            <w:r w:rsidRPr="00C03E3E">
              <w:rPr>
                <w:sz w:val="16"/>
                <w:szCs w:val="16"/>
                <w:lang w:val="bg-BG"/>
              </w:rPr>
              <w:t>0130-5581</w:t>
            </w:r>
          </w:p>
        </w:tc>
        <w:tc>
          <w:tcPr>
            <w:tcW w:w="3090" w:type="pct"/>
          </w:tcPr>
          <w:p w:rsidR="0029740B" w:rsidRPr="00C03E3E" w:rsidRDefault="0029740B" w:rsidP="00D5394A">
            <w:pPr>
              <w:jc w:val="both"/>
              <w:rPr>
                <w:sz w:val="16"/>
                <w:szCs w:val="16"/>
                <w:lang w:val="bg-BG" w:eastAsia="en-US"/>
              </w:rPr>
            </w:pPr>
            <w:r w:rsidRPr="00C03E3E">
              <w:rPr>
                <w:sz w:val="16"/>
                <w:szCs w:val="16"/>
                <w:lang w:val="bg-BG"/>
              </w:rPr>
              <w:t xml:space="preserve">ФИЗИЧЕСКАЯ КУЛЬТУРА В ШКОЛЕ </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8</w:t>
            </w:r>
          </w:p>
        </w:tc>
        <w:tc>
          <w:tcPr>
            <w:tcW w:w="619" w:type="pct"/>
          </w:tcPr>
          <w:p w:rsidR="0029740B" w:rsidRPr="00C03E3E" w:rsidRDefault="0029740B" w:rsidP="00D5394A">
            <w:pPr>
              <w:jc w:val="center"/>
              <w:rPr>
                <w:sz w:val="16"/>
                <w:szCs w:val="16"/>
                <w:lang w:val="bg-BG"/>
              </w:rPr>
            </w:pPr>
          </w:p>
        </w:tc>
      </w:tr>
      <w:tr w:rsidR="0029740B" w:rsidRPr="00C03E3E" w:rsidTr="00D5394A">
        <w:trPr>
          <w:trHeight w:val="171"/>
        </w:trPr>
        <w:tc>
          <w:tcPr>
            <w:tcW w:w="386" w:type="pct"/>
          </w:tcPr>
          <w:p w:rsidR="0029740B" w:rsidRPr="00C03E3E" w:rsidRDefault="0029740B" w:rsidP="00D5394A">
            <w:pPr>
              <w:jc w:val="right"/>
              <w:rPr>
                <w:sz w:val="16"/>
                <w:szCs w:val="16"/>
                <w:lang w:val="bg-BG" w:eastAsia="en-US"/>
              </w:rPr>
            </w:pPr>
            <w:r w:rsidRPr="00C03E3E">
              <w:rPr>
                <w:sz w:val="16"/>
                <w:szCs w:val="16"/>
                <w:lang w:val="bg-BG"/>
              </w:rPr>
              <w:t>1.11</w:t>
            </w:r>
          </w:p>
        </w:tc>
        <w:tc>
          <w:tcPr>
            <w:tcW w:w="502" w:type="pct"/>
          </w:tcPr>
          <w:p w:rsidR="0029740B" w:rsidRPr="00C03E3E" w:rsidRDefault="0029740B" w:rsidP="00D5394A">
            <w:pPr>
              <w:jc w:val="both"/>
              <w:rPr>
                <w:sz w:val="16"/>
                <w:szCs w:val="16"/>
                <w:lang w:val="bg-BG" w:eastAsia="en-US"/>
              </w:rPr>
            </w:pPr>
          </w:p>
        </w:tc>
        <w:tc>
          <w:tcPr>
            <w:tcW w:w="3090" w:type="pct"/>
          </w:tcPr>
          <w:p w:rsidR="0029740B" w:rsidRPr="00C03E3E" w:rsidRDefault="0029740B" w:rsidP="00D5394A">
            <w:pPr>
              <w:jc w:val="both"/>
              <w:rPr>
                <w:sz w:val="16"/>
                <w:szCs w:val="16"/>
                <w:lang w:val="bg-BG" w:eastAsia="en-US"/>
              </w:rPr>
            </w:pPr>
            <w:r w:rsidRPr="00C03E3E">
              <w:rPr>
                <w:sz w:val="16"/>
                <w:szCs w:val="16"/>
                <w:lang w:val="bg-BG"/>
              </w:rPr>
              <w:t>ФИЗИЧЕСКАЯ КУЛЬТУРА: ВОСПИТАНИЕ, ОБРАЗОВАНИЕ, ТРЕНИРОВКА</w:t>
            </w:r>
          </w:p>
        </w:tc>
        <w:tc>
          <w:tcPr>
            <w:tcW w:w="403" w:type="pct"/>
          </w:tcPr>
          <w:p w:rsidR="0029740B" w:rsidRPr="00C03E3E" w:rsidRDefault="0029740B" w:rsidP="00D5394A">
            <w:pPr>
              <w:jc w:val="center"/>
              <w:rPr>
                <w:sz w:val="16"/>
                <w:szCs w:val="16"/>
                <w:lang w:val="bg-BG" w:eastAsia="en-US"/>
              </w:rPr>
            </w:pPr>
            <w:r w:rsidRPr="00C03E3E">
              <w:rPr>
                <w:sz w:val="16"/>
                <w:szCs w:val="16"/>
                <w:lang w:val="bg-BG"/>
              </w:rPr>
              <w:t>6</w:t>
            </w:r>
          </w:p>
        </w:tc>
        <w:tc>
          <w:tcPr>
            <w:tcW w:w="619" w:type="pct"/>
          </w:tcPr>
          <w:p w:rsidR="0029740B" w:rsidRPr="00C03E3E" w:rsidRDefault="0029740B" w:rsidP="00D5394A">
            <w:pPr>
              <w:jc w:val="center"/>
              <w:rPr>
                <w:sz w:val="16"/>
                <w:szCs w:val="16"/>
                <w:lang w:val="bg-BG"/>
              </w:rPr>
            </w:pPr>
          </w:p>
        </w:tc>
      </w:tr>
      <w:tr w:rsidR="0029740B" w:rsidRPr="00C03E3E" w:rsidTr="00D5394A">
        <w:trPr>
          <w:trHeight w:val="217"/>
        </w:trPr>
        <w:tc>
          <w:tcPr>
            <w:tcW w:w="386" w:type="pct"/>
          </w:tcPr>
          <w:p w:rsidR="0029740B" w:rsidRPr="00C03E3E" w:rsidRDefault="0029740B" w:rsidP="00D5394A">
            <w:pPr>
              <w:jc w:val="right"/>
              <w:rPr>
                <w:b/>
                <w:sz w:val="16"/>
                <w:szCs w:val="16"/>
                <w:lang w:val="bg-BG"/>
              </w:rPr>
            </w:pPr>
            <w:r w:rsidRPr="00C03E3E">
              <w:rPr>
                <w:b/>
                <w:sz w:val="16"/>
                <w:szCs w:val="16"/>
                <w:lang w:val="bg-BG"/>
              </w:rPr>
              <w:t>2.</w:t>
            </w:r>
          </w:p>
        </w:tc>
        <w:tc>
          <w:tcPr>
            <w:tcW w:w="3592" w:type="pct"/>
            <w:gridSpan w:val="2"/>
          </w:tcPr>
          <w:p w:rsidR="0029740B" w:rsidRPr="00C03E3E" w:rsidRDefault="0029740B" w:rsidP="00D5394A">
            <w:pPr>
              <w:jc w:val="both"/>
              <w:rPr>
                <w:sz w:val="16"/>
                <w:szCs w:val="16"/>
                <w:lang w:val="bg-BG"/>
              </w:rPr>
            </w:pPr>
            <w:r w:rsidRPr="00C03E3E">
              <w:rPr>
                <w:b/>
                <w:lang w:val="bg-BG"/>
              </w:rPr>
              <w:t>Периодични издания – западни езици</w:t>
            </w:r>
          </w:p>
        </w:tc>
        <w:tc>
          <w:tcPr>
            <w:tcW w:w="403" w:type="pct"/>
          </w:tcPr>
          <w:p w:rsidR="0029740B" w:rsidRPr="00C03E3E" w:rsidRDefault="0029740B" w:rsidP="00D5394A">
            <w:pPr>
              <w:jc w:val="center"/>
              <w:rPr>
                <w:sz w:val="16"/>
                <w:szCs w:val="16"/>
                <w:lang w:val="bg-BG"/>
              </w:rPr>
            </w:pP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2.1</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1087-2000</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COACH AND ATHLETIC DIRECTOR</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2.2</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0011-6009</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DANCE MAGAZINE</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38"/>
        </w:trPr>
        <w:tc>
          <w:tcPr>
            <w:tcW w:w="386" w:type="pct"/>
          </w:tcPr>
          <w:p w:rsidR="0029740B" w:rsidRPr="00C03E3E" w:rsidRDefault="0029740B" w:rsidP="00D5394A">
            <w:pPr>
              <w:jc w:val="right"/>
              <w:rPr>
                <w:sz w:val="16"/>
                <w:szCs w:val="16"/>
                <w:lang w:val="bg-BG" w:eastAsia="en-US"/>
              </w:rPr>
            </w:pPr>
            <w:r w:rsidRPr="00C03E3E">
              <w:rPr>
                <w:sz w:val="16"/>
                <w:szCs w:val="16"/>
                <w:lang w:val="bg-BG"/>
              </w:rPr>
              <w:t>2.3</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0961-933X</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IAAF NEW STUDIES IN ATHLETICS</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2.4</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0276-1041</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INTERNATIONAL GIMNAST</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619" w:type="pct"/>
          </w:tcPr>
          <w:p w:rsidR="0029740B" w:rsidRPr="00C03E3E" w:rsidRDefault="0029740B" w:rsidP="00D5394A">
            <w:pPr>
              <w:jc w:val="center"/>
              <w:rPr>
                <w:sz w:val="16"/>
                <w:szCs w:val="16"/>
                <w:lang w:val="bg-BG"/>
              </w:rPr>
            </w:pPr>
          </w:p>
        </w:tc>
      </w:tr>
      <w:tr w:rsidR="0029740B" w:rsidRPr="00C03E3E" w:rsidTr="00D5394A">
        <w:trPr>
          <w:trHeight w:val="189"/>
        </w:trPr>
        <w:tc>
          <w:tcPr>
            <w:tcW w:w="386" w:type="pct"/>
          </w:tcPr>
          <w:p w:rsidR="0029740B" w:rsidRPr="00C03E3E" w:rsidRDefault="0029740B" w:rsidP="00D5394A">
            <w:pPr>
              <w:jc w:val="right"/>
              <w:rPr>
                <w:sz w:val="16"/>
                <w:szCs w:val="16"/>
                <w:lang w:val="bg-BG" w:eastAsia="en-US"/>
              </w:rPr>
            </w:pPr>
            <w:r w:rsidRPr="00C03E3E">
              <w:rPr>
                <w:sz w:val="16"/>
                <w:szCs w:val="16"/>
                <w:lang w:val="bg-BG"/>
              </w:rPr>
              <w:t>2.5</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0172-4622</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INTERNATIONAL JOURNAL OF SPORT MEDICINE</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2.6</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0930-5564</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HANDBALL TRAINING</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2.7</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0033-6297</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QUEST</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2.8</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0730-3084</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JOPERD</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10</w:t>
            </w:r>
          </w:p>
        </w:tc>
        <w:tc>
          <w:tcPr>
            <w:tcW w:w="619" w:type="pct"/>
          </w:tcPr>
          <w:p w:rsidR="0029740B" w:rsidRPr="00C03E3E" w:rsidRDefault="0029740B" w:rsidP="00D5394A">
            <w:pPr>
              <w:jc w:val="center"/>
              <w:rPr>
                <w:sz w:val="16"/>
                <w:szCs w:val="16"/>
                <w:lang w:val="bg-BG"/>
              </w:rPr>
            </w:pPr>
          </w:p>
        </w:tc>
      </w:tr>
      <w:tr w:rsidR="0029740B" w:rsidRPr="00C03E3E" w:rsidTr="00D5394A">
        <w:trPr>
          <w:trHeight w:val="230"/>
        </w:trPr>
        <w:tc>
          <w:tcPr>
            <w:tcW w:w="386" w:type="pct"/>
          </w:tcPr>
          <w:p w:rsidR="0029740B" w:rsidRPr="00C03E3E" w:rsidRDefault="0029740B" w:rsidP="00D5394A">
            <w:pPr>
              <w:jc w:val="right"/>
              <w:rPr>
                <w:sz w:val="16"/>
                <w:szCs w:val="16"/>
                <w:lang w:val="bg-BG" w:eastAsia="en-US"/>
              </w:rPr>
            </w:pPr>
            <w:r w:rsidRPr="00C03E3E">
              <w:rPr>
                <w:sz w:val="16"/>
                <w:szCs w:val="16"/>
                <w:lang w:val="bg-BG"/>
              </w:rPr>
              <w:t>2.9</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0895-2779</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JOURNAL OF SPORT &amp; EXERCISE PSYCHOLOGY</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2.10</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0341-7387</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LEISTUNGSSPORT</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6</w:t>
            </w:r>
          </w:p>
        </w:tc>
        <w:tc>
          <w:tcPr>
            <w:tcW w:w="619" w:type="pct"/>
          </w:tcPr>
          <w:p w:rsidR="0029740B" w:rsidRPr="00C03E3E" w:rsidRDefault="0029740B" w:rsidP="00D5394A">
            <w:pPr>
              <w:jc w:val="center"/>
              <w:rPr>
                <w:sz w:val="16"/>
                <w:szCs w:val="16"/>
                <w:lang w:val="bg-BG"/>
              </w:rPr>
            </w:pPr>
          </w:p>
        </w:tc>
      </w:tr>
      <w:tr w:rsidR="0029740B" w:rsidRPr="00C03E3E" w:rsidTr="00D5394A">
        <w:trPr>
          <w:trHeight w:val="168"/>
        </w:trPr>
        <w:tc>
          <w:tcPr>
            <w:tcW w:w="386" w:type="pct"/>
          </w:tcPr>
          <w:p w:rsidR="0029740B" w:rsidRPr="00C03E3E" w:rsidRDefault="0029740B" w:rsidP="00D5394A">
            <w:pPr>
              <w:jc w:val="right"/>
              <w:rPr>
                <w:sz w:val="16"/>
                <w:szCs w:val="16"/>
                <w:lang w:val="bg-BG" w:eastAsia="en-US"/>
              </w:rPr>
            </w:pPr>
            <w:r w:rsidRPr="00C03E3E">
              <w:rPr>
                <w:sz w:val="16"/>
                <w:szCs w:val="16"/>
                <w:lang w:val="bg-BG"/>
              </w:rPr>
              <w:t>2.11</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0270-1367</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RESEARCH QUARTERLY FOR EXERCISE AND SPORT</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2.12</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0744-5105</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MUSCLE AND FITNESS</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2.13</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1357-3322</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SPORT, EDUCATION AND SOCIETY</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4</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2.14</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0112-1642</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SPORT MEDICINE (print+online)</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15</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2.15</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0039-7431</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SWIMMING WORLD MAGAZINE</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eastAsia="en-US"/>
              </w:rPr>
            </w:pPr>
            <w:r w:rsidRPr="00C03E3E">
              <w:rPr>
                <w:sz w:val="16"/>
                <w:szCs w:val="16"/>
                <w:lang w:val="bg-BG"/>
              </w:rPr>
              <w:t>2.16</w:t>
            </w:r>
          </w:p>
        </w:tc>
        <w:tc>
          <w:tcPr>
            <w:tcW w:w="502" w:type="pct"/>
            <w:vAlign w:val="bottom"/>
          </w:tcPr>
          <w:p w:rsidR="0029740B" w:rsidRPr="00C03E3E" w:rsidRDefault="0029740B" w:rsidP="00D5394A">
            <w:pPr>
              <w:rPr>
                <w:sz w:val="16"/>
                <w:szCs w:val="16"/>
                <w:lang w:val="bg-BG" w:eastAsia="en-US"/>
              </w:rPr>
            </w:pPr>
            <w:r w:rsidRPr="00C03E3E">
              <w:rPr>
                <w:sz w:val="16"/>
                <w:szCs w:val="16"/>
                <w:lang w:val="bg-BG"/>
              </w:rPr>
              <w:t>0898-3410</w:t>
            </w:r>
          </w:p>
        </w:tc>
        <w:tc>
          <w:tcPr>
            <w:tcW w:w="3090" w:type="pct"/>
            <w:vAlign w:val="bottom"/>
          </w:tcPr>
          <w:p w:rsidR="0029740B" w:rsidRPr="00C03E3E" w:rsidRDefault="0029740B" w:rsidP="00D5394A">
            <w:pPr>
              <w:rPr>
                <w:sz w:val="16"/>
                <w:szCs w:val="16"/>
                <w:lang w:val="bg-BG" w:eastAsia="en-US"/>
              </w:rPr>
            </w:pPr>
            <w:r w:rsidRPr="00C03E3E">
              <w:rPr>
                <w:sz w:val="16"/>
                <w:szCs w:val="16"/>
                <w:lang w:val="bg-BG"/>
              </w:rPr>
              <w:t>TRIATLETE</w:t>
            </w:r>
          </w:p>
        </w:tc>
        <w:tc>
          <w:tcPr>
            <w:tcW w:w="403" w:type="pct"/>
            <w:vAlign w:val="bottom"/>
          </w:tcPr>
          <w:p w:rsidR="0029740B" w:rsidRPr="00C03E3E" w:rsidRDefault="0029740B" w:rsidP="00D5394A">
            <w:pPr>
              <w:jc w:val="center"/>
              <w:rPr>
                <w:sz w:val="16"/>
                <w:szCs w:val="16"/>
                <w:lang w:val="bg-BG" w:eastAsia="en-US"/>
              </w:rPr>
            </w:pPr>
            <w:r w:rsidRPr="00C03E3E">
              <w:rPr>
                <w:sz w:val="16"/>
                <w:szCs w:val="16"/>
                <w:lang w:val="bg-BG"/>
              </w:rPr>
              <w:t>12</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rPr>
            </w:pPr>
          </w:p>
        </w:tc>
        <w:tc>
          <w:tcPr>
            <w:tcW w:w="3995" w:type="pct"/>
            <w:gridSpan w:val="3"/>
            <w:vAlign w:val="bottom"/>
          </w:tcPr>
          <w:p w:rsidR="0029740B" w:rsidRPr="00C03E3E" w:rsidRDefault="0029740B" w:rsidP="00D5394A">
            <w:pPr>
              <w:jc w:val="center"/>
              <w:rPr>
                <w:sz w:val="16"/>
                <w:szCs w:val="16"/>
                <w:lang w:val="bg-BG"/>
              </w:rPr>
            </w:pPr>
            <w:r w:rsidRPr="00C03E3E">
              <w:rPr>
                <w:lang w:val="bg-BG"/>
              </w:rPr>
              <w:t>Крайна обща цена в лева без включен ДДС</w:t>
            </w:r>
          </w:p>
        </w:tc>
        <w:tc>
          <w:tcPr>
            <w:tcW w:w="619" w:type="pct"/>
          </w:tcPr>
          <w:p w:rsidR="0029740B" w:rsidRPr="00C03E3E" w:rsidRDefault="0029740B" w:rsidP="00D5394A">
            <w:pPr>
              <w:jc w:val="center"/>
              <w:rPr>
                <w:sz w:val="16"/>
                <w:szCs w:val="16"/>
                <w:lang w:val="bg-BG"/>
              </w:rPr>
            </w:pPr>
          </w:p>
        </w:tc>
      </w:tr>
      <w:tr w:rsidR="0029740B" w:rsidRPr="00C03E3E" w:rsidTr="00D5394A">
        <w:trPr>
          <w:trHeight w:val="229"/>
        </w:trPr>
        <w:tc>
          <w:tcPr>
            <w:tcW w:w="386" w:type="pct"/>
          </w:tcPr>
          <w:p w:rsidR="0029740B" w:rsidRPr="00C03E3E" w:rsidRDefault="0029740B" w:rsidP="00D5394A">
            <w:pPr>
              <w:jc w:val="right"/>
              <w:rPr>
                <w:sz w:val="16"/>
                <w:szCs w:val="16"/>
                <w:lang w:val="bg-BG"/>
              </w:rPr>
            </w:pPr>
          </w:p>
        </w:tc>
        <w:tc>
          <w:tcPr>
            <w:tcW w:w="3995" w:type="pct"/>
            <w:gridSpan w:val="3"/>
            <w:vAlign w:val="bottom"/>
          </w:tcPr>
          <w:p w:rsidR="0029740B" w:rsidRPr="00C03E3E" w:rsidRDefault="0029740B" w:rsidP="00D5394A">
            <w:pPr>
              <w:jc w:val="center"/>
              <w:rPr>
                <w:b/>
                <w:lang w:val="bg-BG"/>
              </w:rPr>
            </w:pPr>
            <w:r w:rsidRPr="00C03E3E">
              <w:rPr>
                <w:b/>
                <w:lang w:val="bg-BG"/>
              </w:rPr>
              <w:t>КРАЙНА ОБЩА ЦЕНА В ЛЕВА С ВКЛЮЧЕН ДДС, ПРЕДМЕТ НА ОЦЕНЯВАНЕ</w:t>
            </w:r>
          </w:p>
        </w:tc>
        <w:tc>
          <w:tcPr>
            <w:tcW w:w="619" w:type="pct"/>
          </w:tcPr>
          <w:p w:rsidR="0029740B" w:rsidRPr="00C03E3E" w:rsidRDefault="0029740B" w:rsidP="00D5394A">
            <w:pPr>
              <w:jc w:val="center"/>
              <w:rPr>
                <w:sz w:val="16"/>
                <w:szCs w:val="16"/>
                <w:lang w:val="bg-BG"/>
              </w:rPr>
            </w:pPr>
          </w:p>
        </w:tc>
      </w:tr>
    </w:tbl>
    <w:p w:rsidR="0029740B" w:rsidRPr="00C03E3E" w:rsidRDefault="0029740B" w:rsidP="00E9783E">
      <w:pPr>
        <w:jc w:val="center"/>
        <w:rPr>
          <w:b/>
          <w:sz w:val="16"/>
          <w:szCs w:val="16"/>
          <w:lang w:val="bg-BG" w:eastAsia="en-US"/>
        </w:rPr>
      </w:pPr>
    </w:p>
    <w:p w:rsidR="0029740B" w:rsidRPr="00C03E3E" w:rsidRDefault="0029740B" w:rsidP="00E9783E">
      <w:pPr>
        <w:jc w:val="both"/>
        <w:rPr>
          <w:sz w:val="24"/>
          <w:szCs w:val="24"/>
        </w:rPr>
      </w:pPr>
      <w:r w:rsidRPr="00C03E3E">
        <w:rPr>
          <w:sz w:val="24"/>
          <w:szCs w:val="24"/>
          <w:lang w:val="bg-BG"/>
        </w:rPr>
        <w:t xml:space="preserve">Настоящата ценова оферта е </w:t>
      </w:r>
      <w:r w:rsidRPr="00C03E3E">
        <w:rPr>
          <w:b/>
          <w:sz w:val="24"/>
          <w:szCs w:val="24"/>
          <w:lang w:val="bg-BG"/>
        </w:rPr>
        <w:t>Приложение 1</w:t>
      </w:r>
      <w:r w:rsidRPr="00C03E3E">
        <w:rPr>
          <w:b/>
          <w:sz w:val="24"/>
          <w:szCs w:val="24"/>
        </w:rPr>
        <w:t xml:space="preserve"> - </w:t>
      </w:r>
      <w:r w:rsidRPr="00C03E3E">
        <w:rPr>
          <w:sz w:val="24"/>
          <w:szCs w:val="24"/>
          <w:lang w:val="bg-BG"/>
        </w:rPr>
        <w:t xml:space="preserve">неразделна част от Договор за </w:t>
      </w:r>
      <w:r w:rsidRPr="00C03E3E">
        <w:rPr>
          <w:b/>
          <w:sz w:val="24"/>
          <w:szCs w:val="24"/>
          <w:lang w:val="bg-BG"/>
        </w:rPr>
        <w:t>„Абонамент и доставка на периодични издания на руски език и западни езици за 2016 г.“</w:t>
      </w:r>
    </w:p>
    <w:p w:rsidR="0029740B" w:rsidRPr="00C03E3E" w:rsidRDefault="0029740B" w:rsidP="00E9783E">
      <w:pPr>
        <w:ind w:left="720"/>
        <w:jc w:val="both"/>
        <w:rPr>
          <w:sz w:val="24"/>
          <w:szCs w:val="24"/>
          <w:lang w:val="bg-BG"/>
        </w:rPr>
      </w:pPr>
    </w:p>
    <w:p w:rsidR="0029740B" w:rsidRPr="00C03E3E" w:rsidRDefault="0029740B" w:rsidP="00E9783E">
      <w:pPr>
        <w:ind w:left="720"/>
        <w:rPr>
          <w:sz w:val="24"/>
          <w:szCs w:val="24"/>
          <w:lang w:val="bg-BG"/>
        </w:rPr>
      </w:pPr>
      <w:r w:rsidRPr="00C03E3E">
        <w:rPr>
          <w:sz w:val="24"/>
          <w:szCs w:val="24"/>
          <w:lang w:val="bg-BG"/>
        </w:rPr>
        <w:t>гр.София</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t>Участник:</w:t>
      </w:r>
    </w:p>
    <w:p w:rsidR="0029740B" w:rsidRPr="00C03E3E" w:rsidRDefault="0029740B" w:rsidP="00E9783E">
      <w:pPr>
        <w:ind w:left="720"/>
        <w:rPr>
          <w:sz w:val="24"/>
          <w:szCs w:val="24"/>
          <w:lang w:val="bg-BG"/>
        </w:rPr>
      </w:pPr>
      <w:r w:rsidRPr="00C03E3E">
        <w:rPr>
          <w:sz w:val="24"/>
          <w:szCs w:val="24"/>
          <w:lang w:val="bg-BG"/>
        </w:rPr>
        <w:t>……….2015 г.</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t>подпис и печат</w:t>
      </w:r>
    </w:p>
    <w:p w:rsidR="0029740B" w:rsidRPr="00C03E3E" w:rsidRDefault="0029740B" w:rsidP="00F250CC">
      <w:pPr>
        <w:suppressAutoHyphens w:val="0"/>
        <w:ind w:left="3600" w:firstLine="720"/>
        <w:rPr>
          <w:sz w:val="24"/>
          <w:szCs w:val="24"/>
          <w:lang w:val="bg-BG"/>
        </w:rPr>
      </w:pPr>
      <w:r w:rsidRPr="00C03E3E">
        <w:rPr>
          <w:lang w:val="bg-BG"/>
        </w:rPr>
        <w:br w:type="page"/>
      </w:r>
      <w:r w:rsidRPr="00C03E3E">
        <w:rPr>
          <w:sz w:val="24"/>
          <w:szCs w:val="24"/>
          <w:lang w:val="bg-BG"/>
        </w:rPr>
        <w:t xml:space="preserve">До Ректора на </w:t>
      </w:r>
    </w:p>
    <w:p w:rsidR="0029740B" w:rsidRPr="00C03E3E" w:rsidRDefault="0029740B" w:rsidP="008979BB">
      <w:pPr>
        <w:ind w:left="4320"/>
        <w:jc w:val="both"/>
        <w:rPr>
          <w:sz w:val="24"/>
          <w:szCs w:val="24"/>
          <w:lang w:val="bg-BG"/>
        </w:rPr>
      </w:pPr>
      <w:r w:rsidRPr="00C03E3E">
        <w:rPr>
          <w:sz w:val="24"/>
          <w:szCs w:val="24"/>
          <w:lang w:val="bg-BG"/>
        </w:rPr>
        <w:t>Национална спортна академия “Васил Левски”,</w:t>
      </w:r>
    </w:p>
    <w:p w:rsidR="0029740B" w:rsidRPr="00C03E3E" w:rsidRDefault="0029740B" w:rsidP="008979BB">
      <w:pPr>
        <w:ind w:left="4320"/>
        <w:jc w:val="both"/>
        <w:rPr>
          <w:sz w:val="24"/>
          <w:szCs w:val="24"/>
          <w:lang w:val="bg-BG"/>
        </w:rPr>
      </w:pPr>
      <w:r w:rsidRPr="00C03E3E">
        <w:rPr>
          <w:sz w:val="24"/>
          <w:szCs w:val="24"/>
          <w:lang w:val="bg-BG"/>
        </w:rPr>
        <w:t>EИК 000 670 627</w:t>
      </w:r>
    </w:p>
    <w:p w:rsidR="0029740B" w:rsidRPr="00C03E3E" w:rsidRDefault="0029740B" w:rsidP="008979BB">
      <w:pPr>
        <w:jc w:val="center"/>
        <w:rPr>
          <w:sz w:val="24"/>
          <w:szCs w:val="24"/>
          <w:lang w:val="bg-BG"/>
        </w:rPr>
      </w:pPr>
    </w:p>
    <w:p w:rsidR="0029740B" w:rsidRPr="00C03E3E" w:rsidRDefault="0029740B" w:rsidP="008979BB">
      <w:pPr>
        <w:jc w:val="center"/>
        <w:rPr>
          <w:sz w:val="24"/>
          <w:szCs w:val="24"/>
          <w:lang w:val="bg-BG"/>
        </w:rPr>
      </w:pPr>
      <w:r w:rsidRPr="00C03E3E">
        <w:rPr>
          <w:sz w:val="24"/>
          <w:szCs w:val="24"/>
          <w:lang w:val="bg-BG"/>
        </w:rPr>
        <w:t>ТЕХНИЧЕСКО ПРЕДЛОЖЕНИЕ</w:t>
      </w:r>
    </w:p>
    <w:p w:rsidR="0029740B" w:rsidRPr="00C03E3E" w:rsidRDefault="0029740B" w:rsidP="008979BB">
      <w:pPr>
        <w:pStyle w:val="Style5"/>
        <w:widowControl/>
        <w:tabs>
          <w:tab w:val="left" w:leader="underscore" w:pos="4992"/>
          <w:tab w:val="left" w:leader="underscore" w:pos="7392"/>
          <w:tab w:val="left" w:leader="underscore" w:pos="8510"/>
        </w:tabs>
        <w:spacing w:line="240" w:lineRule="auto"/>
        <w:jc w:val="both"/>
        <w:rPr>
          <w:rStyle w:val="FontStyle17"/>
          <w:szCs w:val="20"/>
        </w:rPr>
      </w:pPr>
      <w:r w:rsidRPr="00C03E3E">
        <w:rPr>
          <w:rStyle w:val="FontStyle17"/>
          <w:szCs w:val="20"/>
        </w:rPr>
        <w:t>От__________________</w:t>
      </w:r>
      <w:r w:rsidRPr="00C03E3E">
        <w:rPr>
          <w:rStyle w:val="FontStyle17"/>
          <w:szCs w:val="20"/>
        </w:rPr>
        <w:tab/>
        <w:t xml:space="preserve">, ЕИК ___________________, със седалище и адрес на управление __________________________________________, п.к.__________, представляван от ___________________________, в качеството на __________________________, </w:t>
      </w:r>
    </w:p>
    <w:p w:rsidR="0029740B" w:rsidRPr="00C03E3E" w:rsidRDefault="0029740B" w:rsidP="008979BB">
      <w:pPr>
        <w:jc w:val="both"/>
        <w:rPr>
          <w:sz w:val="24"/>
          <w:szCs w:val="24"/>
          <w:lang w:val="bg-BG"/>
        </w:rPr>
      </w:pPr>
      <w:r w:rsidRPr="00C03E3E">
        <w:rPr>
          <w:sz w:val="24"/>
          <w:szCs w:val="24"/>
          <w:lang w:val="bg-BG"/>
        </w:rPr>
        <w:t>Уважаеми господин Ректор,</w:t>
      </w:r>
    </w:p>
    <w:p w:rsidR="0029740B" w:rsidRPr="00C03E3E" w:rsidRDefault="0029740B" w:rsidP="008979BB">
      <w:pPr>
        <w:jc w:val="both"/>
        <w:rPr>
          <w:sz w:val="24"/>
          <w:szCs w:val="24"/>
          <w:lang w:val="bg-BG"/>
        </w:rPr>
      </w:pPr>
      <w:r w:rsidRPr="00C03E3E">
        <w:rPr>
          <w:sz w:val="24"/>
          <w:szCs w:val="24"/>
          <w:lang w:val="bg-BG"/>
        </w:rPr>
        <w:t xml:space="preserve">Запознах се с документацията за участие за поръчката по обявената от Вас Публична покана с предмет </w:t>
      </w:r>
      <w:r w:rsidRPr="00C03E3E">
        <w:rPr>
          <w:b/>
          <w:sz w:val="24"/>
          <w:szCs w:val="24"/>
          <w:lang w:val="bg-BG"/>
        </w:rPr>
        <w:t xml:space="preserve">„Абонамент и доставка на периодични издания на руски език и западни езици за 2016 г.“ </w:t>
      </w:r>
      <w:r w:rsidRPr="00C03E3E">
        <w:rPr>
          <w:sz w:val="24"/>
          <w:szCs w:val="24"/>
          <w:lang w:val="bg-BG"/>
        </w:rPr>
        <w:t>и декларирам съгласието си с всички условия за участие в процедурата, както и с проектодоговорът, поради което:</w:t>
      </w:r>
    </w:p>
    <w:p w:rsidR="0029740B" w:rsidRPr="00C03E3E" w:rsidRDefault="0029740B" w:rsidP="008979BB">
      <w:pPr>
        <w:jc w:val="center"/>
        <w:rPr>
          <w:sz w:val="24"/>
          <w:szCs w:val="24"/>
          <w:lang w:val="bg-BG"/>
        </w:rPr>
      </w:pPr>
    </w:p>
    <w:p w:rsidR="0029740B" w:rsidRPr="00C03E3E" w:rsidRDefault="0029740B" w:rsidP="008979BB">
      <w:pPr>
        <w:jc w:val="center"/>
        <w:rPr>
          <w:sz w:val="24"/>
          <w:szCs w:val="24"/>
          <w:lang w:val="bg-BG"/>
        </w:rPr>
      </w:pPr>
      <w:r w:rsidRPr="00C03E3E">
        <w:rPr>
          <w:sz w:val="24"/>
          <w:szCs w:val="24"/>
          <w:lang w:val="bg-BG"/>
        </w:rPr>
        <w:t>П Р Е Д Л А Г А М / ДЕКЛАРИРАМ</w:t>
      </w: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p>
    <w:p w:rsidR="0029740B" w:rsidRPr="00C03E3E" w:rsidRDefault="0029740B" w:rsidP="00CD3520">
      <w:pPr>
        <w:ind w:firstLine="708"/>
        <w:jc w:val="both"/>
        <w:rPr>
          <w:sz w:val="24"/>
          <w:szCs w:val="24"/>
          <w:lang w:val="bg-BG"/>
        </w:rPr>
      </w:pPr>
      <w:r w:rsidRPr="00C03E3E">
        <w:rPr>
          <w:sz w:val="24"/>
          <w:szCs w:val="24"/>
          <w:lang w:val="bg-BG"/>
        </w:rPr>
        <w:t>1 Ще доставям изданията за своя сметка и на свой риск до адрес – Академична библиотека на НСА, находяща се в сградата на Ректората на НСА „Васил Левски”, Студентски град, гр.София.</w:t>
      </w:r>
    </w:p>
    <w:p w:rsidR="0029740B" w:rsidRPr="00C03E3E" w:rsidRDefault="0029740B" w:rsidP="00CD3520">
      <w:pPr>
        <w:ind w:firstLine="708"/>
        <w:jc w:val="both"/>
        <w:rPr>
          <w:sz w:val="24"/>
          <w:szCs w:val="24"/>
          <w:lang w:val="bg-BG"/>
        </w:rPr>
      </w:pPr>
      <w:r w:rsidRPr="00C03E3E">
        <w:rPr>
          <w:sz w:val="24"/>
          <w:szCs w:val="24"/>
          <w:lang w:val="bg-BG"/>
        </w:rPr>
        <w:t>2. Ще доставям изданията, не по-късно от 60 /шестдесет/ календарни дни от деня следващ отпечатването им или тази посочена на корицата за дата на издаване.</w:t>
      </w:r>
    </w:p>
    <w:p w:rsidR="0029740B" w:rsidRPr="00C03E3E" w:rsidRDefault="0029740B" w:rsidP="00CD3520">
      <w:pPr>
        <w:ind w:firstLine="720"/>
        <w:jc w:val="both"/>
        <w:rPr>
          <w:sz w:val="24"/>
          <w:szCs w:val="24"/>
          <w:lang w:val="bg-BG"/>
        </w:rPr>
      </w:pPr>
      <w:r w:rsidRPr="00C03E3E">
        <w:rPr>
          <w:sz w:val="24"/>
          <w:szCs w:val="24"/>
          <w:lang w:val="bg-BG"/>
        </w:rPr>
        <w:t>3. Ще доставям изданията по опис, в опаковка предпазваща ги от неблагоприятни външни влияния (овлажняване, замърсяване и т.н.) и повреждане при транспортиране при осъществяване на доставката.</w:t>
      </w:r>
    </w:p>
    <w:p w:rsidR="0029740B" w:rsidRPr="00C03E3E" w:rsidRDefault="0029740B" w:rsidP="00CD3520">
      <w:pPr>
        <w:ind w:firstLine="720"/>
        <w:jc w:val="both"/>
        <w:rPr>
          <w:sz w:val="24"/>
          <w:szCs w:val="24"/>
          <w:lang w:val="bg-BG"/>
        </w:rPr>
      </w:pPr>
      <w:r w:rsidRPr="00C03E3E">
        <w:rPr>
          <w:sz w:val="24"/>
          <w:szCs w:val="24"/>
          <w:lang w:val="bg-BG"/>
        </w:rPr>
        <w:t>4. Ще върна предплатената сума за всяко недоставено издание, както и да заплатя предвидената за неизпълнението неустойка, доброволно и без покана.</w:t>
      </w:r>
    </w:p>
    <w:p w:rsidR="0029740B" w:rsidRPr="00C03E3E" w:rsidRDefault="0029740B" w:rsidP="00CD3520">
      <w:pPr>
        <w:ind w:firstLine="720"/>
        <w:jc w:val="both"/>
        <w:rPr>
          <w:sz w:val="24"/>
          <w:szCs w:val="24"/>
          <w:lang w:val="bg-BG"/>
        </w:rPr>
      </w:pPr>
      <w:r w:rsidRPr="00C03E3E">
        <w:rPr>
          <w:sz w:val="24"/>
          <w:szCs w:val="24"/>
          <w:lang w:val="bg-BG"/>
        </w:rPr>
        <w:t>5. Ще отстраня за своя сметка всички дефекти, липси, несъответствия и недостатъци по количеството, вида и качеството на предплатените издания.</w:t>
      </w: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p>
    <w:p w:rsidR="0029740B" w:rsidRPr="00C03E3E" w:rsidRDefault="0029740B" w:rsidP="008979BB">
      <w:pPr>
        <w:jc w:val="both"/>
        <w:rPr>
          <w:sz w:val="24"/>
          <w:szCs w:val="24"/>
          <w:lang w:val="bg-BG"/>
        </w:rPr>
      </w:pPr>
      <w:r w:rsidRPr="00C03E3E">
        <w:rPr>
          <w:sz w:val="24"/>
          <w:szCs w:val="24"/>
          <w:lang w:val="bg-BG"/>
        </w:rPr>
        <w:t xml:space="preserve">Настоящото техническо предложение е </w:t>
      </w:r>
      <w:r w:rsidRPr="00C03E3E">
        <w:rPr>
          <w:b/>
          <w:sz w:val="24"/>
          <w:szCs w:val="24"/>
          <w:lang w:val="bg-BG"/>
        </w:rPr>
        <w:t>Приложение 2</w:t>
      </w:r>
      <w:r w:rsidRPr="00C03E3E">
        <w:rPr>
          <w:b/>
          <w:sz w:val="24"/>
          <w:szCs w:val="24"/>
        </w:rPr>
        <w:t xml:space="preserve"> - </w:t>
      </w:r>
      <w:r w:rsidRPr="00C03E3E">
        <w:rPr>
          <w:sz w:val="24"/>
          <w:szCs w:val="24"/>
          <w:lang w:val="bg-BG"/>
        </w:rPr>
        <w:t xml:space="preserve">неразделна част от договор за </w:t>
      </w:r>
      <w:r w:rsidRPr="00C03E3E">
        <w:rPr>
          <w:b/>
          <w:sz w:val="24"/>
          <w:szCs w:val="24"/>
          <w:lang w:val="bg-BG"/>
        </w:rPr>
        <w:t>„Абонамент и доставка на периодични издания на руски език и западни езици за 2016 г.“.</w:t>
      </w:r>
    </w:p>
    <w:p w:rsidR="0029740B" w:rsidRPr="00C03E3E" w:rsidRDefault="0029740B" w:rsidP="008979BB">
      <w:pPr>
        <w:autoSpaceDE w:val="0"/>
        <w:jc w:val="both"/>
        <w:rPr>
          <w:sz w:val="24"/>
          <w:szCs w:val="24"/>
          <w:lang w:val="bg-BG"/>
        </w:rPr>
      </w:pPr>
    </w:p>
    <w:p w:rsidR="0029740B" w:rsidRPr="00C03E3E" w:rsidRDefault="0029740B" w:rsidP="008979BB">
      <w:pPr>
        <w:tabs>
          <w:tab w:val="left" w:pos="0"/>
        </w:tabs>
        <w:jc w:val="both"/>
        <w:rPr>
          <w:snapToGrid w:val="0"/>
          <w:sz w:val="24"/>
          <w:szCs w:val="24"/>
          <w:lang w:val="bg-BG"/>
        </w:rPr>
      </w:pPr>
    </w:p>
    <w:p w:rsidR="0029740B" w:rsidRPr="00C03E3E" w:rsidRDefault="0029740B" w:rsidP="008979BB">
      <w:pPr>
        <w:tabs>
          <w:tab w:val="left" w:pos="0"/>
        </w:tabs>
        <w:jc w:val="both"/>
        <w:rPr>
          <w:snapToGrid w:val="0"/>
          <w:sz w:val="24"/>
          <w:szCs w:val="24"/>
          <w:lang w:val="bg-BG"/>
        </w:rPr>
      </w:pPr>
    </w:p>
    <w:p w:rsidR="0029740B" w:rsidRPr="00C03E3E" w:rsidRDefault="0029740B" w:rsidP="008979BB">
      <w:pPr>
        <w:tabs>
          <w:tab w:val="left" w:pos="0"/>
        </w:tabs>
        <w:jc w:val="both"/>
        <w:rPr>
          <w:snapToGrid w:val="0"/>
          <w:sz w:val="24"/>
          <w:szCs w:val="24"/>
          <w:lang w:val="bg-BG"/>
        </w:rPr>
      </w:pPr>
      <w:r w:rsidRPr="00C03E3E">
        <w:rPr>
          <w:snapToGrid w:val="0"/>
          <w:sz w:val="24"/>
          <w:szCs w:val="24"/>
          <w:lang w:val="bg-BG"/>
        </w:rPr>
        <w:t>гр.</w:t>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t xml:space="preserve">                     УЧАСТНИК:</w:t>
      </w:r>
    </w:p>
    <w:p w:rsidR="0029740B" w:rsidRPr="00C03E3E" w:rsidRDefault="0029740B" w:rsidP="008979BB">
      <w:pPr>
        <w:tabs>
          <w:tab w:val="left" w:pos="0"/>
        </w:tabs>
        <w:jc w:val="both"/>
        <w:rPr>
          <w:snapToGrid w:val="0"/>
          <w:sz w:val="24"/>
          <w:szCs w:val="24"/>
          <w:lang w:val="bg-BG"/>
        </w:rPr>
      </w:pPr>
      <w:r w:rsidRPr="00C03E3E">
        <w:rPr>
          <w:snapToGrid w:val="0"/>
          <w:sz w:val="24"/>
          <w:szCs w:val="24"/>
          <w:lang w:val="bg-BG"/>
        </w:rPr>
        <w:t>дата</w:t>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t>подпис и печат</w:t>
      </w:r>
    </w:p>
    <w:p w:rsidR="0029740B" w:rsidRPr="00C03E3E" w:rsidRDefault="0029740B" w:rsidP="00390529">
      <w:pPr>
        <w:tabs>
          <w:tab w:val="left" w:pos="0"/>
        </w:tabs>
        <w:jc w:val="both"/>
        <w:rPr>
          <w:lang w:val="bg-BG"/>
        </w:rPr>
      </w:pPr>
      <w:r w:rsidRPr="00C03E3E">
        <w:rPr>
          <w:snapToGrid w:val="0"/>
          <w:sz w:val="24"/>
          <w:szCs w:val="24"/>
          <w:lang w:val="bg-BG"/>
        </w:rPr>
        <w:br w:type="page"/>
      </w:r>
    </w:p>
    <w:p w:rsidR="0029740B" w:rsidRPr="00C03E3E" w:rsidRDefault="0029740B">
      <w:pPr>
        <w:rPr>
          <w:lang w:val="bg-BG"/>
        </w:rPr>
      </w:pPr>
    </w:p>
    <w:p w:rsidR="0029740B" w:rsidRPr="00C03E3E" w:rsidRDefault="0029740B" w:rsidP="005E25B0">
      <w:pPr>
        <w:numPr>
          <w:ilvl w:val="12"/>
          <w:numId w:val="0"/>
        </w:numPr>
        <w:ind w:left="4320"/>
        <w:jc w:val="both"/>
        <w:rPr>
          <w:sz w:val="24"/>
          <w:szCs w:val="24"/>
          <w:lang w:val="bg-BG"/>
        </w:rPr>
      </w:pPr>
      <w:r w:rsidRPr="00C03E3E">
        <w:rPr>
          <w:sz w:val="24"/>
          <w:szCs w:val="24"/>
          <w:lang w:val="bg-BG"/>
        </w:rPr>
        <w:t>До</w:t>
      </w:r>
    </w:p>
    <w:p w:rsidR="0029740B" w:rsidRPr="00C03E3E" w:rsidRDefault="0029740B" w:rsidP="005E25B0">
      <w:pPr>
        <w:numPr>
          <w:ilvl w:val="12"/>
          <w:numId w:val="0"/>
        </w:numPr>
        <w:ind w:left="4320"/>
        <w:jc w:val="both"/>
        <w:rPr>
          <w:sz w:val="24"/>
          <w:szCs w:val="24"/>
          <w:lang w:val="bg-BG"/>
        </w:rPr>
      </w:pPr>
      <w:r w:rsidRPr="00C03E3E">
        <w:rPr>
          <w:sz w:val="24"/>
          <w:szCs w:val="24"/>
          <w:lang w:val="bg-BG"/>
        </w:rPr>
        <w:t>Национална спортна академия „Васил Левски, София - 1700, Студентски град, EИК BG000670627, представлявана от Ректора – проф. Пенчо Гешев</w:t>
      </w:r>
    </w:p>
    <w:p w:rsidR="0029740B" w:rsidRPr="00C03E3E" w:rsidRDefault="0029740B" w:rsidP="005E25B0">
      <w:pPr>
        <w:numPr>
          <w:ilvl w:val="12"/>
          <w:numId w:val="0"/>
        </w:numPr>
        <w:ind w:left="4320"/>
        <w:jc w:val="both"/>
        <w:rPr>
          <w:sz w:val="24"/>
          <w:szCs w:val="24"/>
          <w:lang w:val="bg-BG"/>
        </w:rPr>
      </w:pPr>
    </w:p>
    <w:p w:rsidR="0029740B" w:rsidRPr="00C03E3E" w:rsidRDefault="0029740B" w:rsidP="005E25B0">
      <w:pPr>
        <w:numPr>
          <w:ilvl w:val="12"/>
          <w:numId w:val="0"/>
        </w:numPr>
        <w:jc w:val="center"/>
        <w:rPr>
          <w:sz w:val="24"/>
          <w:szCs w:val="24"/>
          <w:lang w:val="bg-BG"/>
        </w:rPr>
      </w:pPr>
      <w:r w:rsidRPr="00C03E3E">
        <w:rPr>
          <w:sz w:val="24"/>
          <w:szCs w:val="24"/>
          <w:lang w:val="bg-BG"/>
        </w:rPr>
        <w:t xml:space="preserve">БАНКОВА ГАРАНЦИЯ </w:t>
      </w:r>
      <w:r w:rsidRPr="00C03E3E">
        <w:rPr>
          <w:caps/>
          <w:sz w:val="24"/>
          <w:szCs w:val="24"/>
          <w:lang w:val="bg-BG"/>
        </w:rPr>
        <w:t>ЗА добро изпълнение на договора</w:t>
      </w:r>
    </w:p>
    <w:p w:rsidR="0029740B" w:rsidRPr="00C03E3E" w:rsidRDefault="0029740B" w:rsidP="005E25B0">
      <w:pPr>
        <w:numPr>
          <w:ilvl w:val="12"/>
          <w:numId w:val="0"/>
        </w:numPr>
        <w:ind w:left="4320"/>
        <w:jc w:val="both"/>
        <w:rPr>
          <w:sz w:val="24"/>
          <w:szCs w:val="24"/>
          <w:lang w:val="bg-BG"/>
        </w:rPr>
      </w:pPr>
    </w:p>
    <w:p w:rsidR="0029740B" w:rsidRPr="00C03E3E" w:rsidRDefault="0029740B" w:rsidP="005E25B0">
      <w:pPr>
        <w:numPr>
          <w:ilvl w:val="12"/>
          <w:numId w:val="0"/>
        </w:numPr>
        <w:jc w:val="both"/>
        <w:rPr>
          <w:sz w:val="24"/>
          <w:szCs w:val="24"/>
          <w:lang w:val="bg-BG"/>
        </w:rPr>
      </w:pPr>
      <w:r w:rsidRPr="00C03E3E">
        <w:rPr>
          <w:sz w:val="24"/>
          <w:szCs w:val="24"/>
          <w:lang w:val="bg-BG"/>
        </w:rPr>
        <w:t xml:space="preserve">издадена от банка </w:t>
      </w:r>
      <w:r w:rsidRPr="00C03E3E">
        <w:rPr>
          <w:rStyle w:val="FontStyle17"/>
          <w:sz w:val="24"/>
          <w:szCs w:val="24"/>
          <w:lang w:val="bg-BG"/>
        </w:rPr>
        <w:t>___________________________________________________, ЕИК ____________, със седалище и адрес на управление ______________________ _________________________, email: _____________@______, в уверение на това, че на името на избрания от Вас ДОСТАВЧИК</w:t>
      </w:r>
    </w:p>
    <w:p w:rsidR="0029740B" w:rsidRPr="00C03E3E" w:rsidRDefault="0029740B" w:rsidP="005E25B0">
      <w:pPr>
        <w:numPr>
          <w:ilvl w:val="12"/>
          <w:numId w:val="0"/>
        </w:numPr>
        <w:jc w:val="both"/>
        <w:rPr>
          <w:sz w:val="24"/>
          <w:szCs w:val="24"/>
          <w:lang w:val="bg-BG"/>
        </w:rPr>
      </w:pPr>
      <w:r w:rsidRPr="00C03E3E">
        <w:rPr>
          <w:rStyle w:val="FontStyle17"/>
          <w:sz w:val="24"/>
          <w:szCs w:val="24"/>
          <w:lang w:val="bg-BG"/>
        </w:rPr>
        <w:t xml:space="preserve">_________________________________________, ЕИК ___________________, в качеството на ______________________, и в съответствие с чл.63 от </w:t>
      </w:r>
      <w:r w:rsidRPr="00C03E3E">
        <w:rPr>
          <w:sz w:val="24"/>
          <w:szCs w:val="24"/>
          <w:lang w:val="bg-BG"/>
        </w:rPr>
        <w:t>Закона на обществените поръчки</w:t>
      </w:r>
      <w:r w:rsidRPr="00C03E3E">
        <w:rPr>
          <w:rStyle w:val="FontStyle17"/>
          <w:sz w:val="24"/>
          <w:szCs w:val="24"/>
          <w:lang w:val="bg-BG"/>
        </w:rPr>
        <w:t xml:space="preserve"> и договора се издава настоящата </w:t>
      </w:r>
      <w:r w:rsidRPr="00C03E3E">
        <w:rPr>
          <w:sz w:val="24"/>
          <w:szCs w:val="24"/>
          <w:lang w:val="bg-BG"/>
        </w:rPr>
        <w:t xml:space="preserve">БАНКОВА ГАРАНЦИЯ ЗА </w:t>
      </w:r>
      <w:r w:rsidRPr="00C03E3E">
        <w:rPr>
          <w:caps/>
          <w:sz w:val="24"/>
          <w:szCs w:val="24"/>
          <w:lang w:val="bg-BG"/>
        </w:rPr>
        <w:t xml:space="preserve">добро изпълнение </w:t>
      </w:r>
      <w:r w:rsidRPr="00C03E3E">
        <w:rPr>
          <w:sz w:val="24"/>
          <w:szCs w:val="24"/>
          <w:lang w:val="bg-BG"/>
        </w:rPr>
        <w:t>на</w:t>
      </w:r>
      <w:r w:rsidRPr="00C03E3E">
        <w:rPr>
          <w:caps/>
          <w:sz w:val="24"/>
          <w:szCs w:val="24"/>
          <w:lang w:val="bg-BG"/>
        </w:rPr>
        <w:t xml:space="preserve"> </w:t>
      </w:r>
      <w:r w:rsidRPr="00C03E3E">
        <w:rPr>
          <w:rStyle w:val="FontStyle17"/>
          <w:sz w:val="24"/>
          <w:szCs w:val="24"/>
          <w:lang w:val="bg-BG"/>
        </w:rPr>
        <w:t xml:space="preserve">Договор за </w:t>
      </w:r>
      <w:r w:rsidRPr="00C03E3E">
        <w:rPr>
          <w:b/>
          <w:sz w:val="24"/>
          <w:szCs w:val="24"/>
          <w:lang w:val="bg-BG"/>
        </w:rPr>
        <w:t xml:space="preserve">„Абонамент и доставка на периодични издания на руски език и западни езици за 2016 г.“ </w:t>
      </w:r>
      <w:r w:rsidRPr="00C03E3E">
        <w:rPr>
          <w:rStyle w:val="FontStyle17"/>
          <w:sz w:val="24"/>
          <w:szCs w:val="24"/>
          <w:lang w:val="bg-BG"/>
        </w:rPr>
        <w:t xml:space="preserve">в размер </w:t>
      </w:r>
      <w:r w:rsidRPr="00C03E3E">
        <w:rPr>
          <w:sz w:val="24"/>
          <w:szCs w:val="24"/>
          <w:lang w:val="bg-BG"/>
        </w:rPr>
        <w:t xml:space="preserve">на </w:t>
      </w:r>
      <w:r w:rsidRPr="00C03E3E">
        <w:rPr>
          <w:b/>
          <w:sz w:val="24"/>
          <w:szCs w:val="24"/>
          <w:lang w:val="bg-BG"/>
        </w:rPr>
        <w:t xml:space="preserve">500 (петстотин) лева, в полза на </w:t>
      </w:r>
      <w:r w:rsidRPr="00C03E3E">
        <w:rPr>
          <w:sz w:val="24"/>
          <w:szCs w:val="24"/>
          <w:lang w:val="bg-BG"/>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C03E3E">
        <w:rPr>
          <w:b/>
          <w:sz w:val="24"/>
          <w:szCs w:val="24"/>
          <w:lang w:val="bg-BG"/>
        </w:rPr>
        <w:t>IBAN: BG74 BNBG 9661 3300 1751 01, при БНБ, ЦУ, BIC BNBG BGSD</w:t>
      </w:r>
      <w:r w:rsidRPr="00C03E3E">
        <w:rPr>
          <w:sz w:val="24"/>
          <w:szCs w:val="24"/>
          <w:lang w:val="bg-BG"/>
        </w:rPr>
        <w:t xml:space="preserve">, в срок до 3 (три) работни дни след получаване на Ваше писмено искане, съдържащо декларация, че избраният ДОСТАВЧИК не е изпълнил, кое да е от своите задължения, исканията и указанията на АБОНАТА посочени в </w:t>
      </w:r>
      <w:r w:rsidRPr="00C03E3E">
        <w:rPr>
          <w:rStyle w:val="FontStyle17"/>
          <w:sz w:val="24"/>
          <w:szCs w:val="24"/>
          <w:lang w:val="bg-BG"/>
        </w:rPr>
        <w:t>договора и документацията за участие.</w:t>
      </w:r>
    </w:p>
    <w:p w:rsidR="0029740B" w:rsidRPr="00C03E3E" w:rsidRDefault="0029740B" w:rsidP="005E25B0">
      <w:pPr>
        <w:numPr>
          <w:ilvl w:val="12"/>
          <w:numId w:val="0"/>
        </w:numPr>
        <w:jc w:val="both"/>
        <w:rPr>
          <w:sz w:val="24"/>
          <w:szCs w:val="24"/>
          <w:lang w:val="bg-BG"/>
        </w:rPr>
      </w:pPr>
      <w:r w:rsidRPr="00C03E3E">
        <w:rPr>
          <w:sz w:val="24"/>
          <w:szCs w:val="24"/>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29740B" w:rsidRPr="00C03E3E" w:rsidRDefault="0029740B" w:rsidP="005E25B0">
      <w:pPr>
        <w:jc w:val="both"/>
        <w:rPr>
          <w:sz w:val="24"/>
          <w:szCs w:val="24"/>
          <w:lang w:val="bg-BG"/>
        </w:rPr>
      </w:pPr>
      <w:r w:rsidRPr="00C03E3E">
        <w:rPr>
          <w:sz w:val="24"/>
          <w:szCs w:val="24"/>
          <w:lang w:val="bg-BG"/>
        </w:rPr>
        <w:tab/>
        <w:t>Тази гаранция влиза в сила, от …….. часа на _____.2015 г. (______две хиляди и петнадесета година).</w:t>
      </w:r>
    </w:p>
    <w:p w:rsidR="0029740B" w:rsidRPr="00C03E3E" w:rsidRDefault="0029740B" w:rsidP="005E25B0">
      <w:pPr>
        <w:jc w:val="both"/>
        <w:rPr>
          <w:sz w:val="24"/>
          <w:szCs w:val="24"/>
          <w:lang w:val="bg-BG"/>
        </w:rPr>
      </w:pPr>
      <w:r w:rsidRPr="00C03E3E">
        <w:rPr>
          <w:sz w:val="24"/>
          <w:szCs w:val="24"/>
          <w:lang w:val="bg-BG"/>
        </w:rPr>
        <w:tab/>
        <w:t xml:space="preserve">Отговорността ни по </w:t>
      </w:r>
      <w:r w:rsidRPr="00C03E3E">
        <w:rPr>
          <w:b/>
          <w:sz w:val="24"/>
          <w:szCs w:val="24"/>
          <w:lang w:val="bg-BG"/>
        </w:rPr>
        <w:t>тази гаранция ще изтече в 16.00 часа на 17.02.2017 г. (седемнадесети февруари две хиляди и седемнадесета година)</w:t>
      </w:r>
      <w:r w:rsidRPr="00C03E3E">
        <w:rPr>
          <w:sz w:val="24"/>
          <w:szCs w:val="24"/>
          <w:lang w:val="bg-BG"/>
        </w:rPr>
        <w:t>,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29740B" w:rsidRPr="00C03E3E" w:rsidRDefault="0029740B" w:rsidP="005E25B0">
      <w:pPr>
        <w:jc w:val="both"/>
        <w:rPr>
          <w:sz w:val="24"/>
          <w:szCs w:val="24"/>
          <w:lang w:val="bg-BG"/>
        </w:rPr>
      </w:pPr>
      <w:r w:rsidRPr="00C03E3E">
        <w:rPr>
          <w:sz w:val="24"/>
          <w:szCs w:val="24"/>
          <w:lang w:val="bg-BG"/>
        </w:rPr>
        <w:tab/>
        <w:t>Правата по настоящата гаранция не могат да се прехвърлят в полза на трето лице.</w:t>
      </w:r>
    </w:p>
    <w:p w:rsidR="0029740B" w:rsidRPr="00C03E3E" w:rsidRDefault="0029740B" w:rsidP="005E25B0">
      <w:pPr>
        <w:jc w:val="both"/>
        <w:rPr>
          <w:sz w:val="24"/>
          <w:szCs w:val="24"/>
          <w:lang w:val="bg-BG"/>
        </w:rPr>
      </w:pPr>
      <w:r w:rsidRPr="00C03E3E">
        <w:rPr>
          <w:sz w:val="24"/>
          <w:szCs w:val="24"/>
          <w:lang w:val="bg-BG"/>
        </w:rPr>
        <w:t> </w:t>
      </w:r>
    </w:p>
    <w:p w:rsidR="0029740B" w:rsidRPr="00C03E3E" w:rsidRDefault="0029740B" w:rsidP="005E25B0">
      <w:pPr>
        <w:tabs>
          <w:tab w:val="left" w:pos="426"/>
        </w:tabs>
        <w:ind w:right="11"/>
        <w:jc w:val="both"/>
        <w:rPr>
          <w:b/>
          <w:sz w:val="24"/>
          <w:szCs w:val="24"/>
          <w:lang w:val="bg-BG"/>
        </w:rPr>
      </w:pPr>
      <w:r w:rsidRPr="00C03E3E">
        <w:rPr>
          <w:b/>
          <w:sz w:val="24"/>
          <w:szCs w:val="24"/>
          <w:lang w:val="bg-BG"/>
        </w:rPr>
        <w:tab/>
        <w:t>ЗА “ БАНКА“ АД:</w:t>
      </w:r>
    </w:p>
    <w:p w:rsidR="0029740B" w:rsidRPr="00C03E3E" w:rsidRDefault="0029740B" w:rsidP="005E25B0">
      <w:pPr>
        <w:pStyle w:val="Style11"/>
        <w:widowControl/>
        <w:ind w:firstLine="0"/>
        <w:rPr>
          <w:b/>
          <w:sz w:val="18"/>
        </w:rPr>
      </w:pPr>
    </w:p>
    <w:p w:rsidR="0029740B" w:rsidRPr="00C03E3E" w:rsidRDefault="0029740B" w:rsidP="005E25B0">
      <w:pPr>
        <w:pStyle w:val="BodyText2"/>
        <w:ind w:firstLine="720"/>
      </w:pPr>
      <w:r w:rsidRPr="00C03E3E">
        <w:rPr>
          <w:sz w:val="24"/>
          <w:szCs w:val="24"/>
          <w:u w:val="single"/>
        </w:rPr>
        <w:br w:type="page"/>
      </w:r>
      <w:r w:rsidRPr="00C03E3E">
        <w:t>Д О Г О В О Р</w:t>
      </w:r>
    </w:p>
    <w:p w:rsidR="0029740B" w:rsidRPr="00C03E3E" w:rsidRDefault="0029740B" w:rsidP="005E25B0">
      <w:pPr>
        <w:jc w:val="center"/>
        <w:rPr>
          <w:b/>
          <w:sz w:val="24"/>
          <w:szCs w:val="24"/>
          <w:lang w:val="bg-BG"/>
        </w:rPr>
      </w:pPr>
      <w:r w:rsidRPr="00C03E3E">
        <w:rPr>
          <w:b/>
          <w:sz w:val="24"/>
          <w:szCs w:val="24"/>
          <w:lang w:val="bg-BG"/>
        </w:rPr>
        <w:t>за абонамент и доставка на периодични издания на руски език и западни езици за 2016 г.</w:t>
      </w:r>
    </w:p>
    <w:p w:rsidR="0029740B" w:rsidRPr="00C03E3E" w:rsidRDefault="0029740B" w:rsidP="005E25B0">
      <w:pPr>
        <w:pStyle w:val="BodyTextIndent"/>
        <w:ind w:firstLine="720"/>
        <w:rPr>
          <w:spacing w:val="-12"/>
          <w:sz w:val="24"/>
          <w:szCs w:val="24"/>
        </w:rPr>
      </w:pPr>
      <w:r w:rsidRPr="00C03E3E">
        <w:rPr>
          <w:spacing w:val="-12"/>
          <w:sz w:val="24"/>
          <w:szCs w:val="24"/>
        </w:rPr>
        <w:t xml:space="preserve">Днес … </w:t>
      </w:r>
      <w:r w:rsidRPr="00C03E3E">
        <w:rPr>
          <w:spacing w:val="-12"/>
          <w:sz w:val="24"/>
          <w:szCs w:val="24"/>
          <w:lang w:val="en-US"/>
        </w:rPr>
        <w:t>11.</w:t>
      </w:r>
      <w:r w:rsidRPr="00C03E3E">
        <w:rPr>
          <w:spacing w:val="-12"/>
          <w:sz w:val="24"/>
          <w:szCs w:val="24"/>
        </w:rPr>
        <w:t xml:space="preserve">2015 г., в град София, на основание чл.101e от Закона за обществените поръчки и след събрани оферти по реда на </w:t>
      </w:r>
      <w:r w:rsidRPr="00C03E3E">
        <w:rPr>
          <w:sz w:val="24"/>
          <w:szCs w:val="24"/>
        </w:rPr>
        <w:t xml:space="preserve">глава Осма </w:t>
      </w:r>
      <w:r w:rsidRPr="00C03E3E">
        <w:rPr>
          <w:caps/>
          <w:sz w:val="24"/>
          <w:szCs w:val="24"/>
        </w:rPr>
        <w:t>"а</w:t>
      </w:r>
      <w:r w:rsidRPr="00C03E3E">
        <w:rPr>
          <w:sz w:val="24"/>
          <w:szCs w:val="24"/>
        </w:rPr>
        <w:t xml:space="preserve">" от </w:t>
      </w:r>
      <w:r w:rsidRPr="00C03E3E">
        <w:rPr>
          <w:caps/>
          <w:sz w:val="24"/>
          <w:szCs w:val="24"/>
        </w:rPr>
        <w:t>ЗОП,</w:t>
      </w:r>
      <w:r w:rsidRPr="00C03E3E">
        <w:rPr>
          <w:spacing w:val="-12"/>
          <w:sz w:val="24"/>
          <w:szCs w:val="24"/>
        </w:rPr>
        <w:t xml:space="preserve"> между:</w:t>
      </w:r>
    </w:p>
    <w:p w:rsidR="0029740B" w:rsidRPr="00C03E3E" w:rsidRDefault="0029740B" w:rsidP="005E25B0">
      <w:pPr>
        <w:pStyle w:val="BodyTextIndent"/>
        <w:ind w:firstLine="0"/>
        <w:rPr>
          <w:sz w:val="24"/>
          <w:szCs w:val="24"/>
        </w:rPr>
      </w:pPr>
      <w:r w:rsidRPr="00C03E3E">
        <w:rPr>
          <w:spacing w:val="-12"/>
          <w:sz w:val="24"/>
          <w:szCs w:val="24"/>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C03E3E">
        <w:rPr>
          <w:sz w:val="24"/>
          <w:szCs w:val="24"/>
        </w:rPr>
        <w:t xml:space="preserve"> АБОНАТ</w:t>
      </w:r>
      <w:r w:rsidRPr="00C03E3E">
        <w:rPr>
          <w:spacing w:val="-12"/>
          <w:sz w:val="24"/>
          <w:szCs w:val="24"/>
        </w:rPr>
        <w:t xml:space="preserve"> " и</w:t>
      </w:r>
    </w:p>
    <w:p w:rsidR="0029740B" w:rsidRPr="00C03E3E" w:rsidRDefault="0029740B" w:rsidP="00144788">
      <w:pPr>
        <w:pStyle w:val="BodyText2"/>
        <w:jc w:val="both"/>
        <w:rPr>
          <w:b w:val="0"/>
          <w:sz w:val="24"/>
          <w:szCs w:val="24"/>
        </w:rPr>
      </w:pPr>
      <w:r w:rsidRPr="00C03E3E">
        <w:rPr>
          <w:b w:val="0"/>
          <w:sz w:val="24"/>
          <w:szCs w:val="24"/>
        </w:rPr>
        <w:t>_______________________________________, ЕИК_______________, със седалище и адрес на управление ________________________________________, GSM:_____________, представлявано от ______________________________________, в качеството си на ________________________, наречено в договора " ДОСТАВЧИК ", се сключи настоящия договор за следното:</w:t>
      </w:r>
    </w:p>
    <w:p w:rsidR="0029740B" w:rsidRPr="00C03E3E" w:rsidRDefault="0029740B" w:rsidP="005E25B0">
      <w:pPr>
        <w:jc w:val="center"/>
        <w:rPr>
          <w:b/>
          <w:sz w:val="24"/>
          <w:szCs w:val="24"/>
          <w:lang w:val="bg-BG"/>
        </w:rPr>
      </w:pPr>
      <w:r w:rsidRPr="00C03E3E">
        <w:rPr>
          <w:b/>
          <w:sz w:val="24"/>
          <w:szCs w:val="24"/>
          <w:lang w:val="bg-BG"/>
        </w:rPr>
        <w:t>І. ПРЕДМЕТ НА ДОГОВОРА</w:t>
      </w:r>
    </w:p>
    <w:p w:rsidR="0029740B" w:rsidRPr="00C03E3E" w:rsidRDefault="0029740B" w:rsidP="005E25B0">
      <w:pPr>
        <w:jc w:val="both"/>
        <w:rPr>
          <w:sz w:val="24"/>
          <w:szCs w:val="24"/>
          <w:lang w:val="bg-BG"/>
        </w:rPr>
      </w:pPr>
      <w:r w:rsidRPr="00C03E3E">
        <w:rPr>
          <w:sz w:val="24"/>
          <w:szCs w:val="24"/>
          <w:lang w:val="bg-BG"/>
        </w:rPr>
        <w:t xml:space="preserve">Чл.1. АБОНАТЪТ възлага, а ДОСТАВЧИКЪТ приема при условията на настоящия договор да абонира и доставя периодични издания, посочени в ценовата оферта, която е неразделна част от този договор, на </w:t>
      </w:r>
      <w:r w:rsidRPr="00C03E3E">
        <w:rPr>
          <w:b/>
          <w:sz w:val="24"/>
          <w:szCs w:val="24"/>
          <w:lang w:val="bg-BG"/>
        </w:rPr>
        <w:t>руски и западни езици</w:t>
      </w:r>
      <w:r w:rsidRPr="00C03E3E">
        <w:rPr>
          <w:sz w:val="24"/>
          <w:szCs w:val="24"/>
          <w:lang w:val="bg-BG"/>
        </w:rPr>
        <w:t>, издавани през периода до 31.12.2016 г.</w:t>
      </w:r>
    </w:p>
    <w:p w:rsidR="0029740B" w:rsidRPr="00C03E3E" w:rsidRDefault="0029740B" w:rsidP="005E25B0">
      <w:pPr>
        <w:jc w:val="center"/>
        <w:rPr>
          <w:b/>
          <w:sz w:val="24"/>
          <w:szCs w:val="24"/>
          <w:lang w:val="bg-BG"/>
        </w:rPr>
      </w:pPr>
      <w:r w:rsidRPr="00C03E3E">
        <w:rPr>
          <w:b/>
          <w:sz w:val="24"/>
          <w:szCs w:val="24"/>
          <w:lang w:val="bg-BG"/>
        </w:rPr>
        <w:t xml:space="preserve">ІІ. </w:t>
      </w:r>
      <w:r w:rsidRPr="00C03E3E">
        <w:rPr>
          <w:b/>
          <w:caps/>
          <w:sz w:val="24"/>
          <w:szCs w:val="24"/>
          <w:lang w:val="bg-BG"/>
        </w:rPr>
        <w:t xml:space="preserve">Срок </w:t>
      </w:r>
      <w:r w:rsidRPr="00C03E3E">
        <w:rPr>
          <w:b/>
          <w:sz w:val="24"/>
          <w:szCs w:val="24"/>
          <w:lang w:val="bg-BG"/>
        </w:rPr>
        <w:t>НА ДОГОВОРА</w:t>
      </w:r>
    </w:p>
    <w:p w:rsidR="0029740B" w:rsidRPr="00C03E3E" w:rsidRDefault="0029740B" w:rsidP="005E25B0">
      <w:pPr>
        <w:jc w:val="both"/>
        <w:rPr>
          <w:sz w:val="24"/>
          <w:szCs w:val="24"/>
          <w:lang w:val="bg-BG"/>
        </w:rPr>
      </w:pPr>
      <w:r w:rsidRPr="00C03E3E">
        <w:rPr>
          <w:sz w:val="24"/>
          <w:szCs w:val="24"/>
          <w:lang w:val="bg-BG"/>
        </w:rPr>
        <w:t>Чл.2.1. Настоящият договор се сключва за срок до 17.02.2017 година, считано от датата на извеждане на същия в деловодството на Национална спортна академия „Васил Левски”.</w:t>
      </w:r>
    </w:p>
    <w:p w:rsidR="0029740B" w:rsidRPr="00C03E3E" w:rsidRDefault="0029740B" w:rsidP="005E25B0">
      <w:pPr>
        <w:jc w:val="both"/>
        <w:rPr>
          <w:sz w:val="24"/>
          <w:szCs w:val="24"/>
          <w:lang w:val="bg-BG"/>
        </w:rPr>
      </w:pPr>
      <w:r w:rsidRPr="00C03E3E">
        <w:rPr>
          <w:sz w:val="24"/>
          <w:szCs w:val="24"/>
          <w:lang w:val="bg-BG"/>
        </w:rPr>
        <w:t xml:space="preserve">Чл.2.2. ДОСТАВЧИКЪТ се задължава да доставя изданията в сградата на АБОНАТА </w:t>
      </w:r>
      <w:r w:rsidRPr="00C03E3E">
        <w:rPr>
          <w:szCs w:val="24"/>
          <w:lang w:val="bg-BG"/>
        </w:rPr>
        <w:t>за своя сметка и на свой риск</w:t>
      </w:r>
      <w:r w:rsidRPr="00C03E3E">
        <w:rPr>
          <w:sz w:val="24"/>
          <w:szCs w:val="24"/>
          <w:lang w:val="bg-BG"/>
        </w:rPr>
        <w:t>, не по-късно от 60 /шестдесет/ календарни дни от деня следващ отпечатването им или тази посочена на корицата за дата на издаване.</w:t>
      </w:r>
    </w:p>
    <w:p w:rsidR="0029740B" w:rsidRPr="00C03E3E" w:rsidRDefault="0029740B" w:rsidP="005E25B0">
      <w:pPr>
        <w:jc w:val="center"/>
        <w:rPr>
          <w:b/>
          <w:sz w:val="24"/>
          <w:szCs w:val="24"/>
          <w:lang w:val="bg-BG"/>
        </w:rPr>
      </w:pPr>
      <w:r w:rsidRPr="00C03E3E">
        <w:rPr>
          <w:b/>
          <w:sz w:val="24"/>
          <w:szCs w:val="24"/>
          <w:lang w:val="bg-BG"/>
        </w:rPr>
        <w:t>ІІІ. ПРАВА И ЗАДЪЛЖЕНИЯ НА ДОСТАВЧИКА</w:t>
      </w:r>
    </w:p>
    <w:p w:rsidR="0029740B" w:rsidRPr="00C03E3E" w:rsidRDefault="0029740B" w:rsidP="005E25B0">
      <w:pPr>
        <w:jc w:val="both"/>
        <w:rPr>
          <w:sz w:val="24"/>
          <w:szCs w:val="24"/>
          <w:lang w:val="bg-BG"/>
        </w:rPr>
      </w:pPr>
      <w:r w:rsidRPr="00C03E3E">
        <w:rPr>
          <w:sz w:val="24"/>
          <w:szCs w:val="24"/>
          <w:lang w:val="bg-BG"/>
        </w:rPr>
        <w:t xml:space="preserve">Чл.3. ДОСТАВЧИКЪТ се задължава да изпълнява предмета на този договор лично, или чрез упълномощени от него лица, с грижата на добър търговец, като предприеме всички необходими действия, за срочната и качествена доставка на предплатените издания, както и да определи </w:t>
      </w:r>
      <w:r w:rsidRPr="00C03E3E">
        <w:rPr>
          <w:spacing w:val="-12"/>
          <w:sz w:val="24"/>
          <w:szCs w:val="24"/>
          <w:lang w:val="bg-BG"/>
        </w:rPr>
        <w:t>персонален отговорник, който да следи за качественото изпълнение на доставките в лицето на ……………………………………………………..</w:t>
      </w:r>
      <w:r w:rsidRPr="00C03E3E">
        <w:rPr>
          <w:sz w:val="24"/>
          <w:szCs w:val="24"/>
          <w:lang w:val="bg-BG"/>
        </w:rPr>
        <w:t>.</w:t>
      </w:r>
    </w:p>
    <w:p w:rsidR="0029740B" w:rsidRPr="00C03E3E" w:rsidRDefault="0029740B" w:rsidP="005E25B0">
      <w:pPr>
        <w:pStyle w:val="Style11"/>
        <w:widowControl/>
        <w:ind w:firstLine="0"/>
        <w:rPr>
          <w:rStyle w:val="FontStyle17"/>
          <w:sz w:val="24"/>
        </w:rPr>
      </w:pPr>
      <w:r w:rsidRPr="00C03E3E">
        <w:t>Чл.4. ДОСТАВЧИКЪТ се задължава да доставя изданията по опис, в опаковка предпазваща ги от неблагоприятни външни влияния (овлажняване, замърсяване и т.н.) и повреждане при транспортиране при осъществяване на доставката.</w:t>
      </w:r>
    </w:p>
    <w:p w:rsidR="0029740B" w:rsidRPr="00C03E3E" w:rsidRDefault="0029740B" w:rsidP="005E25B0">
      <w:pPr>
        <w:jc w:val="both"/>
        <w:rPr>
          <w:sz w:val="24"/>
          <w:szCs w:val="24"/>
          <w:lang w:val="bg-BG"/>
        </w:rPr>
      </w:pPr>
      <w:r w:rsidRPr="00C03E3E">
        <w:rPr>
          <w:sz w:val="24"/>
          <w:szCs w:val="24"/>
          <w:lang w:val="bg-BG"/>
        </w:rPr>
        <w:t>Чл.5. ДОСТАВЧИКЪТ се задължава да върне предплатената сума за всяко недоставено издание, както и да заплати предвидената за неизпълнението неустойка, доброволно и без покана.</w:t>
      </w:r>
    </w:p>
    <w:p w:rsidR="0029740B" w:rsidRPr="00C03E3E" w:rsidRDefault="0029740B" w:rsidP="005E25B0">
      <w:pPr>
        <w:jc w:val="both"/>
        <w:rPr>
          <w:sz w:val="24"/>
          <w:szCs w:val="24"/>
          <w:lang w:val="bg-BG"/>
        </w:rPr>
      </w:pPr>
      <w:r w:rsidRPr="00C03E3E">
        <w:rPr>
          <w:sz w:val="24"/>
          <w:szCs w:val="24"/>
          <w:lang w:val="bg-BG"/>
        </w:rPr>
        <w:t>Чл.6. ДОСТАВЧИКЪТ се задължава да отстрани за своя сметка всички дефекти, липси, несъответствия и недостатъци по количеството, вида и качеството на предплатените издания.</w:t>
      </w:r>
    </w:p>
    <w:p w:rsidR="0029740B" w:rsidRPr="00C03E3E" w:rsidRDefault="0029740B" w:rsidP="005E25B0">
      <w:pPr>
        <w:jc w:val="both"/>
        <w:rPr>
          <w:sz w:val="24"/>
          <w:szCs w:val="24"/>
          <w:lang w:val="bg-BG"/>
        </w:rPr>
      </w:pPr>
      <w:r w:rsidRPr="00C03E3E">
        <w:rPr>
          <w:sz w:val="24"/>
          <w:szCs w:val="24"/>
          <w:lang w:val="bg-BG"/>
        </w:rPr>
        <w:t>Чл. 7. ДОСТАВЧИКЪТ се задължава да оформи и представи в счетоводството на АБОНАТА съответните данъчно-счетоводни документи, необходими за изплащане на цената по договора.</w:t>
      </w:r>
    </w:p>
    <w:p w:rsidR="0029740B" w:rsidRPr="00C03E3E" w:rsidRDefault="0029740B" w:rsidP="005E25B0">
      <w:pPr>
        <w:jc w:val="center"/>
        <w:rPr>
          <w:b/>
          <w:sz w:val="24"/>
          <w:szCs w:val="24"/>
          <w:lang w:val="bg-BG"/>
        </w:rPr>
      </w:pPr>
      <w:r w:rsidRPr="00C03E3E">
        <w:rPr>
          <w:b/>
          <w:sz w:val="24"/>
          <w:szCs w:val="24"/>
          <w:lang w:val="bg-BG"/>
        </w:rPr>
        <w:t>ІV. ПРАВА И ЗАДЪЛЖЕНИЯ НА АБОНАТА</w:t>
      </w:r>
    </w:p>
    <w:p w:rsidR="0029740B" w:rsidRPr="00C03E3E" w:rsidRDefault="0029740B" w:rsidP="005E25B0">
      <w:pPr>
        <w:jc w:val="both"/>
        <w:rPr>
          <w:sz w:val="24"/>
          <w:szCs w:val="24"/>
          <w:lang w:val="bg-BG"/>
        </w:rPr>
      </w:pPr>
      <w:r w:rsidRPr="00C03E3E">
        <w:rPr>
          <w:sz w:val="24"/>
          <w:szCs w:val="24"/>
          <w:lang w:val="bg-BG"/>
        </w:rPr>
        <w:t>Чл.8. АБОНАТЪТ се задължава да осигури достъп до Академичната библиотека за осъществяване на работата по този договор.</w:t>
      </w:r>
    </w:p>
    <w:p w:rsidR="0029740B" w:rsidRPr="00C03E3E" w:rsidRDefault="0029740B" w:rsidP="005E25B0">
      <w:pPr>
        <w:jc w:val="both"/>
        <w:rPr>
          <w:sz w:val="24"/>
          <w:szCs w:val="24"/>
          <w:lang w:val="bg-BG"/>
        </w:rPr>
      </w:pPr>
      <w:r w:rsidRPr="00C03E3E">
        <w:rPr>
          <w:sz w:val="24"/>
          <w:szCs w:val="24"/>
          <w:lang w:val="bg-BG"/>
        </w:rPr>
        <w:t xml:space="preserve">Чл.9. АБОНАТЪТ има право да иска доставка и на други неупоменати в ценовата оферта издания, но за стойност не повече от 10 % от крайната обща цена с включен ДДС, посочена в ценовата оферта на </w:t>
      </w:r>
      <w:r w:rsidRPr="00C03E3E">
        <w:rPr>
          <w:caps/>
          <w:sz w:val="24"/>
          <w:szCs w:val="24"/>
          <w:lang w:val="bg-BG"/>
        </w:rPr>
        <w:t>Доставчика</w:t>
      </w:r>
      <w:r w:rsidRPr="00C03E3E">
        <w:rPr>
          <w:sz w:val="24"/>
          <w:szCs w:val="24"/>
          <w:lang w:val="bg-BG"/>
        </w:rPr>
        <w:t>.</w:t>
      </w:r>
    </w:p>
    <w:p w:rsidR="0029740B" w:rsidRPr="00C03E3E" w:rsidRDefault="0029740B" w:rsidP="005E25B0">
      <w:pPr>
        <w:jc w:val="both"/>
        <w:rPr>
          <w:sz w:val="24"/>
          <w:szCs w:val="24"/>
          <w:lang w:val="bg-BG"/>
        </w:rPr>
      </w:pPr>
      <w:r w:rsidRPr="00C03E3E">
        <w:rPr>
          <w:sz w:val="24"/>
          <w:szCs w:val="24"/>
          <w:lang w:val="bg-BG"/>
        </w:rPr>
        <w:t>Чл.10. АБОНАТЪТ има право да иска връщане на стойността на недоставените, липсващи, дефектни и забавени издания, ведно с предвидената неустойка за неизпълнение.</w:t>
      </w:r>
    </w:p>
    <w:p w:rsidR="0029740B" w:rsidRPr="00C03E3E" w:rsidRDefault="0029740B" w:rsidP="005E25B0">
      <w:pPr>
        <w:jc w:val="both"/>
        <w:rPr>
          <w:sz w:val="24"/>
          <w:szCs w:val="24"/>
          <w:lang w:val="bg-BG"/>
        </w:rPr>
      </w:pPr>
      <w:r w:rsidRPr="00C03E3E">
        <w:rPr>
          <w:sz w:val="24"/>
          <w:szCs w:val="24"/>
          <w:lang w:val="bg-BG"/>
        </w:rPr>
        <w:t>Чл.11. АБОНАТЪТ има право да получи предплатените издания съгласно условията и сроковете на този договор и всички приложения към него;</w:t>
      </w:r>
    </w:p>
    <w:p w:rsidR="0029740B" w:rsidRPr="00C03E3E" w:rsidRDefault="0029740B" w:rsidP="005E25B0">
      <w:pPr>
        <w:jc w:val="center"/>
        <w:rPr>
          <w:b/>
          <w:sz w:val="24"/>
          <w:szCs w:val="24"/>
          <w:lang w:val="bg-BG"/>
        </w:rPr>
      </w:pPr>
      <w:r w:rsidRPr="00C03E3E">
        <w:rPr>
          <w:b/>
          <w:sz w:val="24"/>
          <w:szCs w:val="24"/>
          <w:lang w:val="bg-BG"/>
        </w:rPr>
        <w:t>V. ЦЕНИ И НАЧИН НА ПЛАЩАНЕ</w:t>
      </w:r>
    </w:p>
    <w:p w:rsidR="0029740B" w:rsidRPr="00C03E3E" w:rsidRDefault="0029740B" w:rsidP="005E25B0">
      <w:pPr>
        <w:jc w:val="both"/>
        <w:rPr>
          <w:sz w:val="24"/>
          <w:szCs w:val="24"/>
          <w:lang w:val="bg-BG"/>
        </w:rPr>
      </w:pPr>
      <w:r w:rsidRPr="00C03E3E">
        <w:rPr>
          <w:sz w:val="24"/>
          <w:szCs w:val="24"/>
          <w:lang w:val="bg-BG"/>
        </w:rPr>
        <w:t xml:space="preserve">Чл.12. Крайната обща цена посочена в ценовата оферта на ДОСТАВЧИКА за всички, ще бъде авансово заплатена в срок до десет работни за АБОНАТА дни, след подписване на настоящия договор и издаване на фактура, по банкова сметка на ДОСТАВЧИКА </w:t>
      </w:r>
    </w:p>
    <w:p w:rsidR="0029740B" w:rsidRPr="00C03E3E" w:rsidRDefault="0029740B" w:rsidP="005E25B0">
      <w:pPr>
        <w:jc w:val="center"/>
        <w:rPr>
          <w:b/>
          <w:sz w:val="24"/>
          <w:szCs w:val="24"/>
          <w:lang w:val="bg-BG"/>
        </w:rPr>
      </w:pPr>
      <w:r w:rsidRPr="00C03E3E">
        <w:rPr>
          <w:b/>
          <w:sz w:val="24"/>
          <w:szCs w:val="24"/>
          <w:lang w:val="bg-BG"/>
        </w:rPr>
        <w:t>VІ. ПРИЕМАНЕ И ПРЕДАВАНЕ</w:t>
      </w:r>
    </w:p>
    <w:p w:rsidR="0029740B" w:rsidRPr="00C03E3E" w:rsidRDefault="0029740B" w:rsidP="005E25B0">
      <w:pPr>
        <w:pStyle w:val="BodyText"/>
        <w:jc w:val="both"/>
        <w:rPr>
          <w:sz w:val="24"/>
          <w:szCs w:val="24"/>
        </w:rPr>
      </w:pPr>
      <w:r w:rsidRPr="00C03E3E">
        <w:rPr>
          <w:sz w:val="24"/>
          <w:szCs w:val="24"/>
        </w:rPr>
        <w:t>Чл. 13.(1) ДОСТАВЧИКЪТ ще отчита пред АБОНАТА изпълнението на доставката в срока, посочен в този договор, чрез подписване на приемо - предавателен протокол подписан от упълномощени представители на двете страни, в който следва да се констатират дефекти, липси, несъответствия и недостатъци по количеството, вида и качеството на доставените издания, в случай, че се открият такива, като за такива се определят:</w:t>
      </w:r>
    </w:p>
    <w:p w:rsidR="0029740B" w:rsidRPr="00C03E3E" w:rsidRDefault="0029740B" w:rsidP="005E25B0">
      <w:pPr>
        <w:pStyle w:val="Style11"/>
        <w:spacing w:line="240" w:lineRule="auto"/>
        <w:ind w:firstLine="0"/>
        <w:rPr>
          <w:spacing w:val="-12"/>
        </w:rPr>
      </w:pPr>
      <w:r w:rsidRPr="00C03E3E">
        <w:rPr>
          <w:spacing w:val="-12"/>
        </w:rPr>
        <w:t xml:space="preserve">- за </w:t>
      </w:r>
      <w:r w:rsidRPr="00C03E3E">
        <w:t>Академична библиотека на НСА</w:t>
      </w:r>
      <w:r w:rsidRPr="00C03E3E">
        <w:rPr>
          <w:spacing w:val="-12"/>
        </w:rPr>
        <w:t>: Емилия Симова – Главен библиотекар.</w:t>
      </w:r>
    </w:p>
    <w:p w:rsidR="0029740B" w:rsidRPr="00C03E3E" w:rsidRDefault="0029740B" w:rsidP="005E25B0">
      <w:pPr>
        <w:pStyle w:val="Style11"/>
        <w:spacing w:line="240" w:lineRule="auto"/>
        <w:ind w:firstLine="0"/>
        <w:rPr>
          <w:spacing w:val="-12"/>
        </w:rPr>
      </w:pPr>
      <w:r w:rsidRPr="00C03E3E">
        <w:rPr>
          <w:spacing w:val="-12"/>
        </w:rPr>
        <w:t xml:space="preserve">- за </w:t>
      </w:r>
      <w:r w:rsidRPr="00C03E3E">
        <w:t>ДОСТАВЧИКА</w:t>
      </w:r>
      <w:r w:rsidRPr="00C03E3E">
        <w:rPr>
          <w:spacing w:val="-12"/>
        </w:rPr>
        <w:t>: ………………………………………</w:t>
      </w:r>
    </w:p>
    <w:p w:rsidR="0029740B" w:rsidRPr="00C03E3E" w:rsidRDefault="0029740B" w:rsidP="005E25B0">
      <w:pPr>
        <w:pStyle w:val="BodyText"/>
        <w:jc w:val="both"/>
        <w:rPr>
          <w:sz w:val="24"/>
          <w:szCs w:val="24"/>
        </w:rPr>
      </w:pPr>
      <w:r w:rsidRPr="00C03E3E">
        <w:rPr>
          <w:sz w:val="24"/>
          <w:szCs w:val="24"/>
        </w:rPr>
        <w:t>(2) ДОСТАВЧИКЪТ се задължава да достави заявените издания за своя сметка и на свой риск до адрес – Академична библиотека на НСА, находяща се в сградата на Ректората на НСА „Васил Левски”, Студентски град, гр.София.</w:t>
      </w:r>
    </w:p>
    <w:p w:rsidR="0029740B" w:rsidRPr="00C03E3E" w:rsidRDefault="0029740B" w:rsidP="005E25B0">
      <w:pPr>
        <w:pStyle w:val="Style11"/>
        <w:spacing w:line="240" w:lineRule="auto"/>
        <w:ind w:firstLine="0"/>
        <w:rPr>
          <w:spacing w:val="-12"/>
        </w:rPr>
      </w:pPr>
      <w:r w:rsidRPr="00C03E3E">
        <w:rPr>
          <w:spacing w:val="-12"/>
        </w:rPr>
        <w:t xml:space="preserve">(3) Не се считат за приети издания доставени до сграда и/или библиотеката на АБОНАТА, а само тези за които има подписан </w:t>
      </w:r>
      <w:r w:rsidRPr="00C03E3E">
        <w:t>приемо - предавателен протокол по чл.13.(1)</w:t>
      </w:r>
      <w:r w:rsidRPr="00C03E3E">
        <w:rPr>
          <w:spacing w:val="-12"/>
        </w:rPr>
        <w:t>., в който изрично е посочено, че няма забележки, липси, дефекти, несъответствия по вида, количеството и качеството на доставените издания.</w:t>
      </w:r>
    </w:p>
    <w:p w:rsidR="0029740B" w:rsidRPr="00C03E3E" w:rsidRDefault="0029740B" w:rsidP="005E25B0">
      <w:pPr>
        <w:jc w:val="center"/>
        <w:rPr>
          <w:b/>
          <w:sz w:val="24"/>
          <w:szCs w:val="24"/>
          <w:lang w:val="bg-BG"/>
        </w:rPr>
      </w:pPr>
      <w:r w:rsidRPr="00C03E3E">
        <w:rPr>
          <w:b/>
          <w:sz w:val="24"/>
          <w:szCs w:val="24"/>
          <w:lang w:val="bg-BG"/>
        </w:rPr>
        <w:t>VІІ. НЕУСТОЙКИ</w:t>
      </w:r>
    </w:p>
    <w:p w:rsidR="0029740B" w:rsidRPr="00C03E3E" w:rsidRDefault="0029740B" w:rsidP="005E25B0">
      <w:pPr>
        <w:pStyle w:val="BodyText"/>
        <w:jc w:val="both"/>
        <w:rPr>
          <w:sz w:val="24"/>
          <w:szCs w:val="24"/>
        </w:rPr>
      </w:pPr>
      <w:r w:rsidRPr="00C03E3E">
        <w:rPr>
          <w:sz w:val="24"/>
          <w:szCs w:val="24"/>
        </w:rPr>
        <w:t xml:space="preserve">Чл. 14. При констатирани дефекти, липси, несъответствия и недостатъци по количеството, вида и качеството на доставените издания, същите се подменят и/или отстраняват от ДОСТАВЧИКА за негова сметка в срок до 7 /седем/ календарни дни, като след изтичането на който ДОСТАВЧИКА изпада в неизпълнение и дължи заплащане на </w:t>
      </w:r>
      <w:r w:rsidRPr="00C03E3E">
        <w:rPr>
          <w:caps/>
          <w:sz w:val="24"/>
          <w:szCs w:val="24"/>
        </w:rPr>
        <w:t>Абоната</w:t>
      </w:r>
      <w:r w:rsidRPr="00C03E3E">
        <w:rPr>
          <w:sz w:val="24"/>
          <w:szCs w:val="24"/>
        </w:rPr>
        <w:t xml:space="preserve"> на неустойките посочени по-долу.</w:t>
      </w:r>
    </w:p>
    <w:p w:rsidR="0029740B" w:rsidRPr="00C03E3E" w:rsidRDefault="0029740B" w:rsidP="005E25B0">
      <w:pPr>
        <w:jc w:val="both"/>
        <w:rPr>
          <w:sz w:val="24"/>
          <w:szCs w:val="24"/>
          <w:lang w:val="bg-BG"/>
        </w:rPr>
      </w:pPr>
      <w:r w:rsidRPr="00C03E3E">
        <w:rPr>
          <w:sz w:val="24"/>
          <w:szCs w:val="24"/>
          <w:lang w:val="bg-BG"/>
        </w:rPr>
        <w:t xml:space="preserve">Чл. 15.(1). ДОСТАВЧИКЪТ дължи на АБОНАТА неустойка за всеки констатиран дефект, липса, и несъответствие по качеството, количеството и вида, на кое да е от предплатените издания, в размер на стойността му, независимо от това дали неизпълнението се дължи по вина на </w:t>
      </w:r>
      <w:r w:rsidRPr="00C03E3E">
        <w:rPr>
          <w:caps/>
          <w:sz w:val="24"/>
          <w:szCs w:val="24"/>
          <w:lang w:val="bg-BG"/>
        </w:rPr>
        <w:t>Издателя</w:t>
      </w:r>
      <w:r w:rsidRPr="00C03E3E">
        <w:rPr>
          <w:sz w:val="24"/>
          <w:szCs w:val="24"/>
          <w:lang w:val="bg-BG"/>
        </w:rPr>
        <w:t>, виновно действие или бездействие на АБОНАТА или негови служители или е по вина на трети лица.</w:t>
      </w:r>
    </w:p>
    <w:p w:rsidR="0029740B" w:rsidRPr="00C03E3E" w:rsidRDefault="0029740B" w:rsidP="005E25B0">
      <w:pPr>
        <w:jc w:val="both"/>
        <w:rPr>
          <w:sz w:val="24"/>
          <w:szCs w:val="24"/>
          <w:lang w:val="bg-BG"/>
        </w:rPr>
      </w:pPr>
      <w:r w:rsidRPr="00C03E3E">
        <w:rPr>
          <w:sz w:val="24"/>
          <w:szCs w:val="24"/>
          <w:lang w:val="bg-BG"/>
        </w:rPr>
        <w:t>Чл. 15.(2). Размерът на стойността по чл.15.1. ще се определя от коричната цена на изданието, а при липса на такава от тази получена след разделяне цената на абонамента на броя издания за годината.</w:t>
      </w:r>
    </w:p>
    <w:p w:rsidR="0029740B" w:rsidRPr="00C03E3E" w:rsidRDefault="0029740B" w:rsidP="005E25B0">
      <w:pPr>
        <w:jc w:val="both"/>
        <w:rPr>
          <w:sz w:val="24"/>
          <w:szCs w:val="24"/>
          <w:lang w:val="bg-BG"/>
        </w:rPr>
      </w:pPr>
      <w:r w:rsidRPr="00C03E3E">
        <w:rPr>
          <w:sz w:val="24"/>
          <w:szCs w:val="24"/>
          <w:lang w:val="bg-BG"/>
        </w:rPr>
        <w:t xml:space="preserve">Чл. 15.(3). В случай че ДОСТАВЧИКА забави доставка на кое да е издание, дължи неустойка на АБОНАТА, в размер на по 10 (десет) лева на ден, до окончателната му доставка, но не повече от двойната му стойност, независимо от това дали неизпълнението се дължи по вина на </w:t>
      </w:r>
      <w:r w:rsidRPr="00C03E3E">
        <w:rPr>
          <w:caps/>
          <w:sz w:val="24"/>
          <w:szCs w:val="24"/>
          <w:lang w:val="bg-BG"/>
        </w:rPr>
        <w:t>Издателя</w:t>
      </w:r>
      <w:r w:rsidRPr="00C03E3E">
        <w:rPr>
          <w:sz w:val="24"/>
          <w:szCs w:val="24"/>
          <w:lang w:val="bg-BG"/>
        </w:rPr>
        <w:t>, виновно действие или бездействие на ДОСТАВЧИКА или негови служители или е по вина на трети лица.</w:t>
      </w:r>
    </w:p>
    <w:p w:rsidR="0029740B" w:rsidRPr="00C03E3E" w:rsidRDefault="0029740B" w:rsidP="005E25B0">
      <w:pPr>
        <w:jc w:val="both"/>
        <w:rPr>
          <w:sz w:val="24"/>
          <w:szCs w:val="24"/>
          <w:lang w:val="bg-BG"/>
        </w:rPr>
      </w:pPr>
      <w:r w:rsidRPr="00C03E3E">
        <w:rPr>
          <w:sz w:val="24"/>
          <w:szCs w:val="24"/>
          <w:lang w:val="bg-BG"/>
        </w:rPr>
        <w:t>Чл. 16. При констатирано неизпълнение по чл.15, ДОСТАВЧИКЪТ се счита за уведомен и декларира, че доброволно, без покана, без възражения, без протест и без разноски, ще заплати предвидените неустойки и предплатената сума, в срок до 14 (четиринадесет) календарни дни, по банкова сметка на Национална спортна академия "Васил Левски", IBAN BG83BNBG96613100175101, БНБ ЦУ, считано от датата на Протокола по чл.13.(1). от този договор.</w:t>
      </w:r>
    </w:p>
    <w:p w:rsidR="0029740B" w:rsidRPr="00C03E3E" w:rsidRDefault="0029740B" w:rsidP="005E25B0">
      <w:pPr>
        <w:jc w:val="center"/>
        <w:rPr>
          <w:b/>
          <w:sz w:val="24"/>
          <w:szCs w:val="24"/>
          <w:lang w:val="bg-BG"/>
        </w:rPr>
      </w:pPr>
      <w:r w:rsidRPr="00C03E3E">
        <w:rPr>
          <w:b/>
          <w:sz w:val="24"/>
          <w:szCs w:val="24"/>
          <w:lang w:val="bg-BG"/>
        </w:rPr>
        <w:t>VІІІ. ОБЩИ ПОЛОЖЕНИЯ</w:t>
      </w:r>
    </w:p>
    <w:p w:rsidR="0029740B" w:rsidRPr="00C03E3E" w:rsidRDefault="0029740B" w:rsidP="005E25B0">
      <w:pPr>
        <w:pStyle w:val="BodyText"/>
        <w:jc w:val="both"/>
        <w:rPr>
          <w:sz w:val="24"/>
          <w:szCs w:val="24"/>
        </w:rPr>
      </w:pPr>
      <w:r w:rsidRPr="00C03E3E">
        <w:rPr>
          <w:sz w:val="24"/>
          <w:szCs w:val="24"/>
        </w:rPr>
        <w:t>Чл.17. За неуредени в настоящия договор отношения ще се прилагат разпоредбите на ЗОП, ЗЗД, ГПК и общото гражданско законодателство.</w:t>
      </w:r>
    </w:p>
    <w:p w:rsidR="0029740B" w:rsidRPr="00C03E3E" w:rsidRDefault="0029740B" w:rsidP="005E25B0">
      <w:pPr>
        <w:shd w:val="clear" w:color="auto" w:fill="FFFFFF"/>
        <w:jc w:val="both"/>
        <w:rPr>
          <w:sz w:val="24"/>
          <w:szCs w:val="24"/>
          <w:lang w:val="bg-BG"/>
        </w:rPr>
      </w:pPr>
      <w:r w:rsidRPr="00C03E3E">
        <w:rPr>
          <w:sz w:val="24"/>
          <w:szCs w:val="24"/>
          <w:lang w:val="bg-BG"/>
        </w:rPr>
        <w:t>Чл. 18./1/. Всички съобщения, уведомления, покани, предизвестия и други се изпращат на адреса, посочен от страните, както следва:</w:t>
      </w:r>
    </w:p>
    <w:p w:rsidR="0029740B" w:rsidRPr="00C03E3E" w:rsidRDefault="0029740B" w:rsidP="005E25B0">
      <w:pPr>
        <w:shd w:val="clear" w:color="auto" w:fill="FFFFFF"/>
        <w:ind w:firstLine="567"/>
        <w:jc w:val="both"/>
        <w:rPr>
          <w:sz w:val="24"/>
          <w:szCs w:val="24"/>
          <w:lang w:val="bg-BG"/>
        </w:rPr>
      </w:pPr>
      <w:r w:rsidRPr="00C03E3E">
        <w:rPr>
          <w:sz w:val="24"/>
          <w:szCs w:val="24"/>
          <w:lang w:val="bg-BG"/>
        </w:rPr>
        <w:t xml:space="preserve">За АБОНАТА: </w:t>
      </w:r>
      <w:hyperlink r:id="rId9" w:history="1">
        <w:r w:rsidRPr="00C03E3E">
          <w:rPr>
            <w:sz w:val="24"/>
            <w:szCs w:val="24"/>
            <w:lang w:val="bg-BG"/>
          </w:rPr>
          <w:t>library@nsa.bg</w:t>
        </w:r>
      </w:hyperlink>
    </w:p>
    <w:p w:rsidR="0029740B" w:rsidRPr="00C03E3E" w:rsidRDefault="0029740B" w:rsidP="005E25B0">
      <w:pPr>
        <w:shd w:val="clear" w:color="auto" w:fill="FFFFFF"/>
        <w:ind w:firstLine="567"/>
        <w:jc w:val="both"/>
        <w:rPr>
          <w:sz w:val="24"/>
          <w:szCs w:val="24"/>
          <w:lang w:val="bg-BG"/>
        </w:rPr>
      </w:pPr>
      <w:r w:rsidRPr="00C03E3E">
        <w:rPr>
          <w:sz w:val="24"/>
          <w:szCs w:val="24"/>
          <w:lang w:val="bg-BG"/>
        </w:rPr>
        <w:t xml:space="preserve">За ДОСТАВЧИКА: </w:t>
      </w:r>
      <w:hyperlink r:id="rId10" w:history="1">
        <w:r w:rsidRPr="00C03E3E">
          <w:rPr>
            <w:sz w:val="24"/>
            <w:szCs w:val="24"/>
            <w:lang w:val="bg-BG"/>
          </w:rPr>
          <w:t>……………@...........................</w:t>
        </w:r>
      </w:hyperlink>
      <w:r w:rsidRPr="00C03E3E">
        <w:rPr>
          <w:sz w:val="24"/>
          <w:szCs w:val="24"/>
          <w:lang w:val="bg-BG"/>
        </w:rPr>
        <w:t xml:space="preserve"> </w:t>
      </w:r>
    </w:p>
    <w:p w:rsidR="0029740B" w:rsidRPr="00C03E3E" w:rsidRDefault="0029740B" w:rsidP="005E25B0">
      <w:pPr>
        <w:shd w:val="clear" w:color="auto" w:fill="FFFFFF"/>
        <w:jc w:val="both"/>
        <w:rPr>
          <w:sz w:val="24"/>
          <w:szCs w:val="24"/>
          <w:lang w:val="bg-BG"/>
        </w:rPr>
      </w:pPr>
      <w:r w:rsidRPr="00C03E3E">
        <w:rPr>
          <w:sz w:val="24"/>
          <w:szCs w:val="24"/>
          <w:lang w:val="bg-BG"/>
        </w:rPr>
        <w:t>Чл. 18./2/ Не отварянето, изтриването и не прочитането на уведомлението изпратено по електронната поща /email/ не освобождава от отговорност ДОСТАВЧИКА и същият се счита за редовно уведомен, считано от датата на изпращане на уведомлението от електронната поща /email/ на АБОНАТА.</w:t>
      </w:r>
    </w:p>
    <w:p w:rsidR="0029740B" w:rsidRPr="00C03E3E" w:rsidRDefault="0029740B" w:rsidP="005E25B0">
      <w:pPr>
        <w:pStyle w:val="BodyTextIndent"/>
        <w:ind w:firstLine="720"/>
        <w:rPr>
          <w:spacing w:val="-12"/>
          <w:sz w:val="24"/>
          <w:szCs w:val="24"/>
        </w:rPr>
      </w:pPr>
      <w:r w:rsidRPr="00C03E3E">
        <w:rPr>
          <w:spacing w:val="-12"/>
          <w:sz w:val="24"/>
          <w:szCs w:val="24"/>
        </w:rPr>
        <w:t xml:space="preserve">Настоящият договор се състави и подписа в три еднообразни екземпляра два за </w:t>
      </w:r>
      <w:r w:rsidRPr="00C03E3E">
        <w:rPr>
          <w:sz w:val="24"/>
          <w:szCs w:val="24"/>
        </w:rPr>
        <w:t>АБОНАТА</w:t>
      </w:r>
      <w:r w:rsidRPr="00C03E3E">
        <w:rPr>
          <w:spacing w:val="-12"/>
          <w:sz w:val="24"/>
          <w:szCs w:val="24"/>
        </w:rPr>
        <w:t xml:space="preserve"> и един за </w:t>
      </w:r>
      <w:r w:rsidRPr="00C03E3E">
        <w:rPr>
          <w:sz w:val="24"/>
          <w:szCs w:val="24"/>
        </w:rPr>
        <w:t>ДОСТАВЧИКА</w:t>
      </w:r>
      <w:r w:rsidRPr="00C03E3E">
        <w:rPr>
          <w:spacing w:val="-12"/>
          <w:sz w:val="24"/>
          <w:szCs w:val="24"/>
        </w:rPr>
        <w:t xml:space="preserve">. Същият е неразделна част от Публична покана за възлагане на </w:t>
      </w:r>
      <w:r w:rsidRPr="00C03E3E">
        <w:rPr>
          <w:b/>
          <w:sz w:val="24"/>
          <w:szCs w:val="24"/>
        </w:rPr>
        <w:t>„Абонамент и доставка на периодични издания на руски език и западни езици за 2016 г.“</w:t>
      </w:r>
      <w:r w:rsidRPr="00C03E3E">
        <w:rPr>
          <w:spacing w:val="-12"/>
          <w:sz w:val="24"/>
          <w:szCs w:val="24"/>
        </w:rPr>
        <w:t>.</w:t>
      </w:r>
    </w:p>
    <w:p w:rsidR="0029740B" w:rsidRPr="00C03E3E" w:rsidRDefault="0029740B" w:rsidP="005E25B0">
      <w:pPr>
        <w:pStyle w:val="BodyTextIndent"/>
        <w:ind w:firstLine="720"/>
        <w:rPr>
          <w:spacing w:val="-12"/>
          <w:sz w:val="24"/>
          <w:szCs w:val="24"/>
        </w:rPr>
      </w:pPr>
      <w:r w:rsidRPr="00C03E3E">
        <w:rPr>
          <w:spacing w:val="-12"/>
          <w:sz w:val="24"/>
          <w:szCs w:val="24"/>
        </w:rPr>
        <w:t>Приложени: Техническо предложение и Ценова оферта.</w:t>
      </w:r>
    </w:p>
    <w:p w:rsidR="0029740B" w:rsidRPr="00C03E3E" w:rsidRDefault="0029740B" w:rsidP="005E25B0">
      <w:pPr>
        <w:rPr>
          <w:sz w:val="24"/>
          <w:szCs w:val="24"/>
          <w:lang w:val="bg-BG"/>
        </w:rPr>
      </w:pPr>
    </w:p>
    <w:p w:rsidR="0029740B" w:rsidRPr="00C03E3E" w:rsidRDefault="0029740B" w:rsidP="005E25B0">
      <w:pPr>
        <w:rPr>
          <w:sz w:val="24"/>
          <w:szCs w:val="24"/>
          <w:lang w:val="bg-BG"/>
        </w:rPr>
      </w:pPr>
      <w:r w:rsidRPr="00C03E3E">
        <w:rPr>
          <w:sz w:val="24"/>
          <w:szCs w:val="24"/>
          <w:lang w:val="bg-BG"/>
        </w:rPr>
        <w:t xml:space="preserve">ЗА  АБОНАТА: ……….................      </w:t>
      </w:r>
      <w:r w:rsidRPr="00C03E3E">
        <w:rPr>
          <w:sz w:val="24"/>
          <w:szCs w:val="24"/>
          <w:lang w:val="bg-BG"/>
        </w:rPr>
        <w:tab/>
      </w:r>
      <w:r w:rsidRPr="00C03E3E">
        <w:rPr>
          <w:sz w:val="24"/>
          <w:szCs w:val="24"/>
          <w:lang w:val="bg-BG"/>
        </w:rPr>
        <w:tab/>
      </w:r>
      <w:r w:rsidRPr="00C03E3E">
        <w:rPr>
          <w:sz w:val="24"/>
          <w:szCs w:val="24"/>
          <w:lang w:val="bg-BG"/>
        </w:rPr>
        <w:tab/>
        <w:t>ЗА ДОСТАВЧИКА:.................………...</w:t>
      </w:r>
    </w:p>
    <w:p w:rsidR="0029740B" w:rsidRPr="00C03E3E" w:rsidRDefault="0029740B" w:rsidP="005E25B0">
      <w:pPr>
        <w:rPr>
          <w:sz w:val="24"/>
          <w:szCs w:val="24"/>
          <w:lang w:val="bg-BG"/>
        </w:rPr>
      </w:pPr>
      <w:r w:rsidRPr="00C03E3E">
        <w:rPr>
          <w:sz w:val="24"/>
          <w:szCs w:val="24"/>
          <w:lang w:val="bg-BG"/>
        </w:rPr>
        <w:t>НСА Васил Левски</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r>
    </w:p>
    <w:p w:rsidR="0029740B" w:rsidRPr="00C03E3E" w:rsidRDefault="0029740B" w:rsidP="005E25B0">
      <w:pPr>
        <w:rPr>
          <w:sz w:val="24"/>
          <w:szCs w:val="24"/>
          <w:lang w:val="bg-BG"/>
        </w:rPr>
      </w:pPr>
      <w:r w:rsidRPr="00C03E3E">
        <w:rPr>
          <w:sz w:val="24"/>
          <w:szCs w:val="24"/>
          <w:lang w:val="bg-BG"/>
        </w:rPr>
        <w:t>проф. Пенчо Гешев - Ректор</w:t>
      </w:r>
      <w:r w:rsidRPr="00C03E3E">
        <w:rPr>
          <w:sz w:val="24"/>
          <w:szCs w:val="24"/>
          <w:lang w:val="bg-BG"/>
        </w:rPr>
        <w:tab/>
      </w:r>
      <w:r w:rsidRPr="00C03E3E">
        <w:rPr>
          <w:sz w:val="24"/>
          <w:szCs w:val="24"/>
          <w:lang w:val="bg-BG"/>
        </w:rPr>
        <w:tab/>
      </w:r>
      <w:r w:rsidRPr="00C03E3E">
        <w:rPr>
          <w:sz w:val="24"/>
          <w:szCs w:val="24"/>
          <w:lang w:val="bg-BG"/>
        </w:rPr>
        <w:tab/>
      </w:r>
    </w:p>
    <w:p w:rsidR="0029740B" w:rsidRPr="00C03E3E" w:rsidRDefault="0029740B" w:rsidP="005E25B0">
      <w:pPr>
        <w:rPr>
          <w:sz w:val="24"/>
          <w:szCs w:val="24"/>
          <w:lang w:val="bg-BG"/>
        </w:rPr>
      </w:pPr>
    </w:p>
    <w:p w:rsidR="0029740B" w:rsidRPr="00C03E3E" w:rsidRDefault="0029740B" w:rsidP="005E25B0">
      <w:pPr>
        <w:rPr>
          <w:sz w:val="24"/>
          <w:szCs w:val="24"/>
          <w:lang w:val="bg-BG"/>
        </w:rPr>
      </w:pPr>
      <w:r w:rsidRPr="00C03E3E">
        <w:rPr>
          <w:sz w:val="24"/>
          <w:szCs w:val="24"/>
          <w:lang w:val="bg-BG"/>
        </w:rPr>
        <w:t>Николинка Любенова - Главен счетоводител</w:t>
      </w:r>
    </w:p>
    <w:p w:rsidR="0029740B" w:rsidRPr="00C03E3E" w:rsidRDefault="0029740B" w:rsidP="005E25B0">
      <w:pPr>
        <w:rPr>
          <w:sz w:val="24"/>
          <w:szCs w:val="24"/>
          <w:lang w:val="bg-BG"/>
        </w:rPr>
      </w:pPr>
    </w:p>
    <w:p w:rsidR="0029740B" w:rsidRPr="00C03E3E" w:rsidRDefault="0029740B" w:rsidP="005E25B0">
      <w:pPr>
        <w:rPr>
          <w:sz w:val="24"/>
          <w:szCs w:val="24"/>
          <w:lang w:val="bg-BG"/>
        </w:rPr>
      </w:pPr>
      <w:r w:rsidRPr="00C03E3E">
        <w:rPr>
          <w:sz w:val="24"/>
          <w:szCs w:val="24"/>
          <w:lang w:val="bg-BG"/>
        </w:rPr>
        <w:t>Емилия Симова – Главен библиотекар.</w:t>
      </w:r>
    </w:p>
    <w:sectPr w:rsidR="0029740B" w:rsidRPr="00C03E3E" w:rsidSect="00390529">
      <w:pgSz w:w="11907" w:h="16840" w:code="9"/>
      <w:pgMar w:top="567" w:right="567" w:bottom="567" w:left="1134" w:header="709"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40B" w:rsidRDefault="0029740B" w:rsidP="0041430E">
      <w:r>
        <w:separator/>
      </w:r>
    </w:p>
  </w:endnote>
  <w:endnote w:type="continuationSeparator" w:id="0">
    <w:p w:rsidR="0029740B" w:rsidRDefault="0029740B" w:rsidP="004143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40B" w:rsidRDefault="0029740B" w:rsidP="0041430E">
      <w:r>
        <w:separator/>
      </w:r>
    </w:p>
  </w:footnote>
  <w:footnote w:type="continuationSeparator" w:id="0">
    <w:p w:rsidR="0029740B" w:rsidRDefault="0029740B" w:rsidP="004143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4A37"/>
    <w:rsid w:val="000004E0"/>
    <w:rsid w:val="00013656"/>
    <w:rsid w:val="00020D5F"/>
    <w:rsid w:val="00024040"/>
    <w:rsid w:val="000540A2"/>
    <w:rsid w:val="000609DF"/>
    <w:rsid w:val="00090241"/>
    <w:rsid w:val="000B017C"/>
    <w:rsid w:val="000B2778"/>
    <w:rsid w:val="000C083D"/>
    <w:rsid w:val="000C47E5"/>
    <w:rsid w:val="000E3AF6"/>
    <w:rsid w:val="000E5A09"/>
    <w:rsid w:val="000F7964"/>
    <w:rsid w:val="001039DC"/>
    <w:rsid w:val="00116636"/>
    <w:rsid w:val="00122368"/>
    <w:rsid w:val="00140CE4"/>
    <w:rsid w:val="00144788"/>
    <w:rsid w:val="00152143"/>
    <w:rsid w:val="0016152F"/>
    <w:rsid w:val="00167BE8"/>
    <w:rsid w:val="00167E51"/>
    <w:rsid w:val="00174B17"/>
    <w:rsid w:val="00197F86"/>
    <w:rsid w:val="001A0B55"/>
    <w:rsid w:val="001D28C6"/>
    <w:rsid w:val="001D2B22"/>
    <w:rsid w:val="00206EF5"/>
    <w:rsid w:val="00214925"/>
    <w:rsid w:val="00234B6C"/>
    <w:rsid w:val="002358F3"/>
    <w:rsid w:val="00273536"/>
    <w:rsid w:val="00273E41"/>
    <w:rsid w:val="00276DE8"/>
    <w:rsid w:val="002801CB"/>
    <w:rsid w:val="0029740B"/>
    <w:rsid w:val="002C3D5B"/>
    <w:rsid w:val="002E7125"/>
    <w:rsid w:val="002F1226"/>
    <w:rsid w:val="002F6B14"/>
    <w:rsid w:val="00300B28"/>
    <w:rsid w:val="003153A4"/>
    <w:rsid w:val="00322B0D"/>
    <w:rsid w:val="003517BE"/>
    <w:rsid w:val="003751CC"/>
    <w:rsid w:val="00375DA1"/>
    <w:rsid w:val="00376EDA"/>
    <w:rsid w:val="0038638C"/>
    <w:rsid w:val="00390529"/>
    <w:rsid w:val="00394114"/>
    <w:rsid w:val="003D79A8"/>
    <w:rsid w:val="003E65B6"/>
    <w:rsid w:val="0041430E"/>
    <w:rsid w:val="00427F1C"/>
    <w:rsid w:val="00430C08"/>
    <w:rsid w:val="00446DAE"/>
    <w:rsid w:val="00465484"/>
    <w:rsid w:val="00480E70"/>
    <w:rsid w:val="00486356"/>
    <w:rsid w:val="00496B17"/>
    <w:rsid w:val="004B4039"/>
    <w:rsid w:val="004B698D"/>
    <w:rsid w:val="004B7D56"/>
    <w:rsid w:val="004C3E68"/>
    <w:rsid w:val="005076D1"/>
    <w:rsid w:val="00520672"/>
    <w:rsid w:val="00555558"/>
    <w:rsid w:val="005577C9"/>
    <w:rsid w:val="005735C4"/>
    <w:rsid w:val="0058200F"/>
    <w:rsid w:val="005A621A"/>
    <w:rsid w:val="005B6BD9"/>
    <w:rsid w:val="005E25B0"/>
    <w:rsid w:val="0061708A"/>
    <w:rsid w:val="00623785"/>
    <w:rsid w:val="00646D62"/>
    <w:rsid w:val="00662166"/>
    <w:rsid w:val="00674CB6"/>
    <w:rsid w:val="0067741B"/>
    <w:rsid w:val="00697CAB"/>
    <w:rsid w:val="006A0F5A"/>
    <w:rsid w:val="006E2894"/>
    <w:rsid w:val="006E3347"/>
    <w:rsid w:val="007171E0"/>
    <w:rsid w:val="007443FC"/>
    <w:rsid w:val="0075156B"/>
    <w:rsid w:val="007C02B9"/>
    <w:rsid w:val="007C455A"/>
    <w:rsid w:val="007D7747"/>
    <w:rsid w:val="007E4152"/>
    <w:rsid w:val="007E5092"/>
    <w:rsid w:val="00804256"/>
    <w:rsid w:val="008374B3"/>
    <w:rsid w:val="0088098A"/>
    <w:rsid w:val="00885A61"/>
    <w:rsid w:val="008919F0"/>
    <w:rsid w:val="008979BB"/>
    <w:rsid w:val="008C196E"/>
    <w:rsid w:val="008E2D9C"/>
    <w:rsid w:val="008E7C64"/>
    <w:rsid w:val="008F7469"/>
    <w:rsid w:val="009064A1"/>
    <w:rsid w:val="0091159D"/>
    <w:rsid w:val="00925D15"/>
    <w:rsid w:val="00925EF5"/>
    <w:rsid w:val="00947DB7"/>
    <w:rsid w:val="00980294"/>
    <w:rsid w:val="00980817"/>
    <w:rsid w:val="009848BC"/>
    <w:rsid w:val="009F3C61"/>
    <w:rsid w:val="00A11ACE"/>
    <w:rsid w:val="00A14AF1"/>
    <w:rsid w:val="00A25AA2"/>
    <w:rsid w:val="00A54720"/>
    <w:rsid w:val="00A577B3"/>
    <w:rsid w:val="00A720EE"/>
    <w:rsid w:val="00A75283"/>
    <w:rsid w:val="00AA63B1"/>
    <w:rsid w:val="00AA66C1"/>
    <w:rsid w:val="00AC4483"/>
    <w:rsid w:val="00AD12CF"/>
    <w:rsid w:val="00AF4A37"/>
    <w:rsid w:val="00B41CEF"/>
    <w:rsid w:val="00B54575"/>
    <w:rsid w:val="00B61F53"/>
    <w:rsid w:val="00B65199"/>
    <w:rsid w:val="00B655E3"/>
    <w:rsid w:val="00B76FF8"/>
    <w:rsid w:val="00B87E2A"/>
    <w:rsid w:val="00BE15D9"/>
    <w:rsid w:val="00BE5ECF"/>
    <w:rsid w:val="00C03E3E"/>
    <w:rsid w:val="00C10118"/>
    <w:rsid w:val="00C13297"/>
    <w:rsid w:val="00C52982"/>
    <w:rsid w:val="00C71FA0"/>
    <w:rsid w:val="00C82714"/>
    <w:rsid w:val="00CA4C5F"/>
    <w:rsid w:val="00CD3520"/>
    <w:rsid w:val="00CD5CB2"/>
    <w:rsid w:val="00D342A9"/>
    <w:rsid w:val="00D42A18"/>
    <w:rsid w:val="00D518BF"/>
    <w:rsid w:val="00D5394A"/>
    <w:rsid w:val="00D85147"/>
    <w:rsid w:val="00D912CB"/>
    <w:rsid w:val="00D96162"/>
    <w:rsid w:val="00DA1982"/>
    <w:rsid w:val="00DA4EC0"/>
    <w:rsid w:val="00DA66AC"/>
    <w:rsid w:val="00DC13A2"/>
    <w:rsid w:val="00E20FCB"/>
    <w:rsid w:val="00E33388"/>
    <w:rsid w:val="00E43D3D"/>
    <w:rsid w:val="00E44023"/>
    <w:rsid w:val="00E457EA"/>
    <w:rsid w:val="00E7075C"/>
    <w:rsid w:val="00E876E6"/>
    <w:rsid w:val="00E9783E"/>
    <w:rsid w:val="00EB38BC"/>
    <w:rsid w:val="00F250CC"/>
    <w:rsid w:val="00F3782B"/>
    <w:rsid w:val="00F56C18"/>
    <w:rsid w:val="00F842F0"/>
    <w:rsid w:val="00FB705D"/>
    <w:rsid w:val="00FC5985"/>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A37"/>
    <w:pPr>
      <w:suppressAutoHyphens/>
    </w:pPr>
    <w:rPr>
      <w:rFonts w:ascii="Times New Roman" w:eastAsia="Times New Roman" w:hAnsi="Times New Roman"/>
      <w:sz w:val="20"/>
      <w:szCs w:val="20"/>
      <w:lang w:val="en-US" w:eastAsia="ar-SA"/>
    </w:rPr>
  </w:style>
  <w:style w:type="paragraph" w:styleId="Heading1">
    <w:name w:val="heading 1"/>
    <w:basedOn w:val="Normal"/>
    <w:next w:val="Normal"/>
    <w:link w:val="Heading1Char"/>
    <w:uiPriority w:val="99"/>
    <w:qFormat/>
    <w:rsid w:val="00AF4A37"/>
    <w:pPr>
      <w:keepNext/>
      <w:numPr>
        <w:numId w:val="1"/>
      </w:numPr>
      <w:tabs>
        <w:tab w:val="left" w:pos="0"/>
      </w:tabs>
      <w:jc w:val="center"/>
      <w:outlineLvl w:val="0"/>
    </w:pPr>
    <w:rPr>
      <w:b/>
      <w:sz w:val="40"/>
      <w:lang w:val="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4A37"/>
    <w:rPr>
      <w:rFonts w:ascii="Times New Roman" w:hAnsi="Times New Roman" w:cs="Times New Roman"/>
      <w:b/>
      <w:sz w:val="20"/>
      <w:szCs w:val="20"/>
      <w:lang w:val="bg-BG" w:eastAsia="ar-SA" w:bidi="ar-SA"/>
    </w:rPr>
  </w:style>
  <w:style w:type="character" w:customStyle="1" w:styleId="FontStyle17">
    <w:name w:val="Font Style17"/>
    <w:uiPriority w:val="99"/>
    <w:rsid w:val="00AF4A37"/>
    <w:rPr>
      <w:rFonts w:ascii="Times New Roman" w:hAnsi="Times New Roman"/>
      <w:sz w:val="20"/>
    </w:rPr>
  </w:style>
  <w:style w:type="paragraph" w:customStyle="1" w:styleId="Style11">
    <w:name w:val="Style11"/>
    <w:basedOn w:val="Normal"/>
    <w:uiPriority w:val="99"/>
    <w:rsid w:val="00AF4A37"/>
    <w:pPr>
      <w:widowControl w:val="0"/>
      <w:autoSpaceDE w:val="0"/>
      <w:spacing w:line="274" w:lineRule="exact"/>
      <w:ind w:firstLine="715"/>
      <w:jc w:val="both"/>
    </w:pPr>
    <w:rPr>
      <w:sz w:val="24"/>
      <w:szCs w:val="24"/>
      <w:lang w:val="bg-BG"/>
    </w:rPr>
  </w:style>
  <w:style w:type="character" w:customStyle="1" w:styleId="a">
    <w:name w:val="Основен текст_"/>
    <w:link w:val="1"/>
    <w:uiPriority w:val="99"/>
    <w:locked/>
    <w:rsid w:val="00AF4A37"/>
    <w:rPr>
      <w:sz w:val="28"/>
    </w:rPr>
  </w:style>
  <w:style w:type="paragraph" w:customStyle="1" w:styleId="1">
    <w:name w:val="Основен текст1"/>
    <w:basedOn w:val="Normal"/>
    <w:link w:val="a"/>
    <w:uiPriority w:val="99"/>
    <w:rsid w:val="00AF4A37"/>
    <w:pPr>
      <w:suppressAutoHyphens w:val="0"/>
      <w:spacing w:after="300" w:line="350" w:lineRule="exact"/>
      <w:jc w:val="center"/>
    </w:pPr>
    <w:rPr>
      <w:rFonts w:ascii="Calibri" w:eastAsia="Calibri" w:hAnsi="Calibri"/>
      <w:sz w:val="28"/>
      <w:lang w:val="bg-BG" w:eastAsia="bg-BG"/>
    </w:rPr>
  </w:style>
  <w:style w:type="paragraph" w:styleId="Header">
    <w:name w:val="header"/>
    <w:basedOn w:val="Normal"/>
    <w:link w:val="HeaderChar"/>
    <w:uiPriority w:val="99"/>
    <w:rsid w:val="0041430E"/>
    <w:pPr>
      <w:tabs>
        <w:tab w:val="center" w:pos="4703"/>
        <w:tab w:val="right" w:pos="9406"/>
      </w:tabs>
    </w:pPr>
  </w:style>
  <w:style w:type="character" w:customStyle="1" w:styleId="HeaderChar">
    <w:name w:val="Header Char"/>
    <w:basedOn w:val="DefaultParagraphFont"/>
    <w:link w:val="Header"/>
    <w:uiPriority w:val="99"/>
    <w:locked/>
    <w:rsid w:val="0041430E"/>
    <w:rPr>
      <w:rFonts w:ascii="Times New Roman" w:hAnsi="Times New Roman" w:cs="Times New Roman"/>
      <w:sz w:val="20"/>
      <w:szCs w:val="20"/>
      <w:lang w:eastAsia="ar-SA" w:bidi="ar-SA"/>
    </w:rPr>
  </w:style>
  <w:style w:type="paragraph" w:styleId="Footer">
    <w:name w:val="footer"/>
    <w:basedOn w:val="Normal"/>
    <w:link w:val="FooterChar"/>
    <w:uiPriority w:val="99"/>
    <w:rsid w:val="0041430E"/>
    <w:pPr>
      <w:tabs>
        <w:tab w:val="center" w:pos="4703"/>
        <w:tab w:val="right" w:pos="9406"/>
      </w:tabs>
    </w:pPr>
  </w:style>
  <w:style w:type="character" w:customStyle="1" w:styleId="FooterChar">
    <w:name w:val="Footer Char"/>
    <w:basedOn w:val="DefaultParagraphFont"/>
    <w:link w:val="Footer"/>
    <w:uiPriority w:val="99"/>
    <w:locked/>
    <w:rsid w:val="0041430E"/>
    <w:rPr>
      <w:rFonts w:ascii="Times New Roman" w:hAnsi="Times New Roman" w:cs="Times New Roman"/>
      <w:sz w:val="20"/>
      <w:szCs w:val="20"/>
      <w:lang w:eastAsia="ar-SA" w:bidi="ar-SA"/>
    </w:rPr>
  </w:style>
  <w:style w:type="paragraph" w:styleId="BodyText">
    <w:name w:val="Body Text"/>
    <w:basedOn w:val="Normal"/>
    <w:link w:val="BodyTextChar"/>
    <w:uiPriority w:val="99"/>
    <w:rsid w:val="005E25B0"/>
    <w:rPr>
      <w:sz w:val="28"/>
      <w:lang w:val="bg-BG"/>
    </w:rPr>
  </w:style>
  <w:style w:type="character" w:customStyle="1" w:styleId="BodyTextChar">
    <w:name w:val="Body Text Char"/>
    <w:basedOn w:val="DefaultParagraphFont"/>
    <w:link w:val="BodyText"/>
    <w:uiPriority w:val="99"/>
    <w:locked/>
    <w:rsid w:val="005E25B0"/>
    <w:rPr>
      <w:rFonts w:ascii="Times New Roman" w:hAnsi="Times New Roman" w:cs="Times New Roman"/>
      <w:sz w:val="20"/>
      <w:szCs w:val="20"/>
      <w:lang w:val="bg-BG" w:eastAsia="ar-SA" w:bidi="ar-SA"/>
    </w:rPr>
  </w:style>
  <w:style w:type="paragraph" w:styleId="BodyText2">
    <w:name w:val="Body Text 2"/>
    <w:basedOn w:val="Normal"/>
    <w:link w:val="BodyText2Char"/>
    <w:uiPriority w:val="99"/>
    <w:rsid w:val="005E25B0"/>
    <w:pPr>
      <w:jc w:val="center"/>
    </w:pPr>
    <w:rPr>
      <w:b/>
      <w:sz w:val="36"/>
      <w:lang w:val="bg-BG"/>
    </w:rPr>
  </w:style>
  <w:style w:type="character" w:customStyle="1" w:styleId="BodyText2Char">
    <w:name w:val="Body Text 2 Char"/>
    <w:basedOn w:val="DefaultParagraphFont"/>
    <w:link w:val="BodyText2"/>
    <w:uiPriority w:val="99"/>
    <w:locked/>
    <w:rsid w:val="005E25B0"/>
    <w:rPr>
      <w:rFonts w:ascii="Times New Roman" w:hAnsi="Times New Roman" w:cs="Times New Roman"/>
      <w:b/>
      <w:sz w:val="20"/>
      <w:szCs w:val="20"/>
      <w:lang w:val="bg-BG" w:eastAsia="ar-SA" w:bidi="ar-SA"/>
    </w:rPr>
  </w:style>
  <w:style w:type="paragraph" w:styleId="BodyTextIndent">
    <w:name w:val="Body Text Indent"/>
    <w:basedOn w:val="Normal"/>
    <w:link w:val="BodyTextIndentChar"/>
    <w:uiPriority w:val="99"/>
    <w:rsid w:val="005E25B0"/>
    <w:pPr>
      <w:ind w:firstLine="1134"/>
      <w:jc w:val="both"/>
    </w:pPr>
    <w:rPr>
      <w:sz w:val="26"/>
      <w:lang w:val="bg-BG"/>
    </w:rPr>
  </w:style>
  <w:style w:type="character" w:customStyle="1" w:styleId="BodyTextIndentChar">
    <w:name w:val="Body Text Indent Char"/>
    <w:basedOn w:val="DefaultParagraphFont"/>
    <w:link w:val="BodyTextIndent"/>
    <w:uiPriority w:val="99"/>
    <w:locked/>
    <w:rsid w:val="005E25B0"/>
    <w:rPr>
      <w:rFonts w:ascii="Times New Roman" w:hAnsi="Times New Roman" w:cs="Times New Roman"/>
      <w:sz w:val="20"/>
      <w:szCs w:val="20"/>
      <w:lang w:val="bg-BG" w:eastAsia="ar-SA" w:bidi="ar-SA"/>
    </w:rPr>
  </w:style>
  <w:style w:type="paragraph" w:customStyle="1" w:styleId="firstline">
    <w:name w:val="firstline"/>
    <w:basedOn w:val="Normal"/>
    <w:uiPriority w:val="99"/>
    <w:rsid w:val="005E25B0"/>
    <w:pPr>
      <w:suppressAutoHyphens w:val="0"/>
      <w:spacing w:line="240" w:lineRule="atLeast"/>
      <w:ind w:firstLine="640"/>
      <w:jc w:val="both"/>
    </w:pPr>
    <w:rPr>
      <w:color w:val="000000"/>
      <w:sz w:val="24"/>
      <w:szCs w:val="24"/>
      <w:lang w:val="bg-BG" w:eastAsia="bg-BG"/>
    </w:rPr>
  </w:style>
  <w:style w:type="paragraph" w:customStyle="1" w:styleId="Style5">
    <w:name w:val="Style5"/>
    <w:basedOn w:val="Normal"/>
    <w:uiPriority w:val="99"/>
    <w:rsid w:val="008979BB"/>
    <w:pPr>
      <w:widowControl w:val="0"/>
      <w:suppressAutoHyphens w:val="0"/>
      <w:autoSpaceDE w:val="0"/>
      <w:autoSpaceDN w:val="0"/>
      <w:adjustRightInd w:val="0"/>
      <w:spacing w:line="547" w:lineRule="exact"/>
    </w:pPr>
    <w:rPr>
      <w:sz w:val="24"/>
      <w:szCs w:val="24"/>
      <w:lang w:val="bg-BG" w:eastAsia="bg-BG"/>
    </w:rPr>
  </w:style>
  <w:style w:type="paragraph" w:styleId="NormalWeb">
    <w:name w:val="Normal (Web)"/>
    <w:basedOn w:val="Normal"/>
    <w:uiPriority w:val="99"/>
    <w:semiHidden/>
    <w:rsid w:val="002F1226"/>
    <w:pPr>
      <w:suppressAutoHyphens w:val="0"/>
      <w:spacing w:before="100" w:beforeAutospacing="1" w:after="100" w:afterAutospacing="1"/>
    </w:pPr>
    <w:rPr>
      <w:sz w:val="24"/>
      <w:szCs w:val="24"/>
      <w:lang w:val="bg-BG" w:eastAsia="bg-B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l80.abv.bg/app/servlet/sendmess?ac=sab&amp;to=library@nsa.b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office@index2000.bg" TargetMode="External"/><Relationship Id="rId4" Type="http://schemas.openxmlformats.org/officeDocument/2006/relationships/webSettings" Target="webSettings.xml"/><Relationship Id="rId9" Type="http://schemas.openxmlformats.org/officeDocument/2006/relationships/hyperlink" Target="http://mail80.abv.bg/app/servlet/sendmess?ac=sab&amp;to=library@nsa.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107</TotalTime>
  <Pages>10</Pages>
  <Words>3879</Words>
  <Characters>22112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22</cp:revision>
  <cp:lastPrinted>2015-10-20T08:51:00Z</cp:lastPrinted>
  <dcterms:created xsi:type="dcterms:W3CDTF">2015-10-15T08:52:00Z</dcterms:created>
  <dcterms:modified xsi:type="dcterms:W3CDTF">2015-10-20T09:29:00Z</dcterms:modified>
</cp:coreProperties>
</file>