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8F8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1"/>
        <w:gridCol w:w="7901"/>
        <w:gridCol w:w="799"/>
        <w:gridCol w:w="1829"/>
        <w:gridCol w:w="1044"/>
      </w:tblGrid>
      <w:tr w:rsidR="00715AC4" w:rsidRPr="00715AC4" w:rsidTr="00715AC4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8F8FB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15AC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715AC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715AC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8F8FB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715AC4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715AC4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05.09.2022 - 05.09.2022</w:t>
            </w:r>
          </w:p>
        </w:tc>
      </w:tr>
      <w:tr w:rsidR="00715AC4" w:rsidRPr="00715AC4" w:rsidTr="00715AC4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715AC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715AC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715AC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715AC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715AC4" w:rsidRPr="00715AC4" w:rsidTr="00715AC4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</w:rPr>
            </w:pPr>
            <w:r w:rsidRPr="00715AC4">
              <w:rPr>
                <w:rFonts w:ascii="Arial" w:eastAsia="Times New Roman" w:hAnsi="Arial" w:cs="Arial"/>
                <w:color w:val="102178"/>
              </w:rPr>
              <w:t xml:space="preserve">10 </w:t>
            </w:r>
            <w:proofErr w:type="spellStart"/>
            <w:r w:rsidRPr="00715AC4">
              <w:rPr>
                <w:rFonts w:ascii="Arial" w:eastAsia="Times New Roman" w:hAnsi="Arial" w:cs="Arial"/>
                <w:color w:val="102178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rPr>
                <w:rFonts w:ascii="Arial" w:eastAsia="Times New Roman" w:hAnsi="Arial" w:cs="Arial"/>
                <w:color w:val="102178"/>
              </w:rPr>
            </w:pPr>
            <w:proofErr w:type="spellStart"/>
            <w:r w:rsidRPr="00715AC4">
              <w:rPr>
                <w:rFonts w:ascii="Arial" w:eastAsia="Times New Roman" w:hAnsi="Arial" w:cs="Arial"/>
                <w:color w:val="102178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</w:rPr>
            </w:pPr>
            <w:r w:rsidRPr="00715AC4">
              <w:rPr>
                <w:rFonts w:ascii="Arial" w:eastAsia="Times New Roman" w:hAnsi="Arial" w:cs="Arial"/>
                <w:color w:val="102178"/>
              </w:rPr>
              <w:t>5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</w:rPr>
            </w:pPr>
            <w:r w:rsidRPr="00715AC4">
              <w:rPr>
                <w:rFonts w:ascii="Arial" w:eastAsia="Times New Roman" w:hAnsi="Arial" w:cs="Arial"/>
                <w:color w:val="102178"/>
              </w:rPr>
              <w:t>8 423</w:t>
            </w:r>
            <w:proofErr w:type="gramStart"/>
            <w:r w:rsidRPr="00715AC4">
              <w:rPr>
                <w:rFonts w:ascii="Arial" w:eastAsia="Times New Roman" w:hAnsi="Arial" w:cs="Arial"/>
                <w:color w:val="102178"/>
              </w:rPr>
              <w:t>,58</w:t>
            </w:r>
            <w:proofErr w:type="gramEnd"/>
            <w:r w:rsidRPr="00715AC4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15AC4">
              <w:rPr>
                <w:rFonts w:ascii="Arial" w:eastAsia="Times New Roman" w:hAnsi="Arial" w:cs="Arial"/>
                <w:color w:val="102178"/>
              </w:rPr>
              <w:t>лв</w:t>
            </w:r>
            <w:proofErr w:type="spellEnd"/>
            <w:r w:rsidRPr="00715AC4">
              <w:rPr>
                <w:rFonts w:ascii="Arial" w:eastAsia="Times New Roman" w:hAnsi="Arial" w:cs="Arial"/>
                <w:color w:val="102178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</w:rPr>
            </w:pPr>
            <w:hyperlink r:id="rId5" w:history="1">
              <w:proofErr w:type="spellStart"/>
              <w:r w:rsidRPr="00715AC4">
                <w:rPr>
                  <w:rFonts w:ascii="Arial" w:eastAsia="Times New Roman" w:hAnsi="Arial" w:cs="Arial"/>
                  <w:color w:val="333333"/>
                </w:rPr>
                <w:t>Виж</w:t>
              </w:r>
              <w:proofErr w:type="spellEnd"/>
              <w:r w:rsidRPr="00715AC4">
                <w:rPr>
                  <w:rFonts w:ascii="Arial" w:eastAsia="Times New Roman" w:hAnsi="Arial" w:cs="Arial"/>
                  <w:color w:val="333333"/>
                </w:rPr>
                <w:t xml:space="preserve"> &gt;&gt;</w:t>
              </w:r>
            </w:hyperlink>
          </w:p>
        </w:tc>
      </w:tr>
      <w:tr w:rsidR="00715AC4" w:rsidRPr="00715AC4" w:rsidTr="00715AC4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</w:rPr>
            </w:pPr>
            <w:r w:rsidRPr="00715AC4">
              <w:rPr>
                <w:rFonts w:ascii="Arial" w:eastAsia="Times New Roman" w:hAnsi="Arial" w:cs="Arial"/>
                <w:color w:val="102178"/>
              </w:rPr>
              <w:t xml:space="preserve">50 </w:t>
            </w:r>
            <w:proofErr w:type="spellStart"/>
            <w:r w:rsidRPr="00715AC4">
              <w:rPr>
                <w:rFonts w:ascii="Arial" w:eastAsia="Times New Roman" w:hAnsi="Arial" w:cs="Arial"/>
                <w:color w:val="102178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rPr>
                <w:rFonts w:ascii="Arial" w:eastAsia="Times New Roman" w:hAnsi="Arial" w:cs="Arial"/>
                <w:color w:val="102178"/>
              </w:rPr>
            </w:pPr>
            <w:proofErr w:type="spellStart"/>
            <w:r w:rsidRPr="00715AC4">
              <w:rPr>
                <w:rFonts w:ascii="Arial" w:eastAsia="Times New Roman" w:hAnsi="Arial" w:cs="Arial"/>
                <w:color w:val="102178"/>
              </w:rPr>
              <w:t>Плащания</w:t>
            </w:r>
            <w:proofErr w:type="spellEnd"/>
            <w:r w:rsidRPr="00715AC4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15AC4">
              <w:rPr>
                <w:rFonts w:ascii="Arial" w:eastAsia="Times New Roman" w:hAnsi="Arial" w:cs="Arial"/>
                <w:color w:val="102178"/>
              </w:rPr>
              <w:t>за</w:t>
            </w:r>
            <w:proofErr w:type="spellEnd"/>
            <w:r w:rsidRPr="00715AC4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15AC4">
              <w:rPr>
                <w:rFonts w:ascii="Arial" w:eastAsia="Times New Roman" w:hAnsi="Arial" w:cs="Arial"/>
                <w:color w:val="102178"/>
              </w:rPr>
              <w:t>дълготрайни</w:t>
            </w:r>
            <w:proofErr w:type="spellEnd"/>
            <w:r w:rsidRPr="00715AC4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15AC4">
              <w:rPr>
                <w:rFonts w:ascii="Arial" w:eastAsia="Times New Roman" w:hAnsi="Arial" w:cs="Arial"/>
                <w:color w:val="102178"/>
              </w:rPr>
              <w:t>активи</w:t>
            </w:r>
            <w:proofErr w:type="spellEnd"/>
            <w:r w:rsidRPr="00715AC4">
              <w:rPr>
                <w:rFonts w:ascii="Arial" w:eastAsia="Times New Roman" w:hAnsi="Arial" w:cs="Arial"/>
                <w:color w:val="102178"/>
              </w:rPr>
              <w:t xml:space="preserve">, </w:t>
            </w:r>
            <w:proofErr w:type="spellStart"/>
            <w:r w:rsidRPr="00715AC4">
              <w:rPr>
                <w:rFonts w:ascii="Arial" w:eastAsia="Times New Roman" w:hAnsi="Arial" w:cs="Arial"/>
                <w:color w:val="102178"/>
              </w:rPr>
              <w:t>основен</w:t>
            </w:r>
            <w:proofErr w:type="spellEnd"/>
            <w:r w:rsidRPr="00715AC4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15AC4">
              <w:rPr>
                <w:rFonts w:ascii="Arial" w:eastAsia="Times New Roman" w:hAnsi="Arial" w:cs="Arial"/>
                <w:color w:val="102178"/>
              </w:rPr>
              <w:t>ремонт</w:t>
            </w:r>
            <w:proofErr w:type="spellEnd"/>
            <w:r w:rsidRPr="00715AC4">
              <w:rPr>
                <w:rFonts w:ascii="Arial" w:eastAsia="Times New Roman" w:hAnsi="Arial" w:cs="Arial"/>
                <w:color w:val="102178"/>
              </w:rPr>
              <w:t xml:space="preserve"> и </w:t>
            </w:r>
            <w:proofErr w:type="spellStart"/>
            <w:r w:rsidRPr="00715AC4">
              <w:rPr>
                <w:rFonts w:ascii="Arial" w:eastAsia="Times New Roman" w:hAnsi="Arial" w:cs="Arial"/>
                <w:color w:val="102178"/>
              </w:rPr>
              <w:t>капиталови</w:t>
            </w:r>
            <w:proofErr w:type="spellEnd"/>
            <w:r w:rsidRPr="00715AC4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15AC4">
              <w:rPr>
                <w:rFonts w:ascii="Arial" w:eastAsia="Times New Roman" w:hAnsi="Arial" w:cs="Arial"/>
                <w:color w:val="102178"/>
              </w:rPr>
              <w:t>трансфери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</w:rPr>
            </w:pPr>
            <w:r w:rsidRPr="00715AC4">
              <w:rPr>
                <w:rFonts w:ascii="Arial" w:eastAsia="Times New Roman" w:hAnsi="Arial" w:cs="Arial"/>
                <w:color w:val="102178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</w:rPr>
            </w:pPr>
            <w:r w:rsidRPr="00715AC4">
              <w:rPr>
                <w:rFonts w:ascii="Arial" w:eastAsia="Times New Roman" w:hAnsi="Arial" w:cs="Arial"/>
                <w:color w:val="102178"/>
              </w:rPr>
              <w:t>1 464</w:t>
            </w:r>
            <w:proofErr w:type="gramStart"/>
            <w:r w:rsidRPr="00715AC4">
              <w:rPr>
                <w:rFonts w:ascii="Arial" w:eastAsia="Times New Roman" w:hAnsi="Arial" w:cs="Arial"/>
                <w:color w:val="102178"/>
              </w:rPr>
              <w:t>,00</w:t>
            </w:r>
            <w:proofErr w:type="gramEnd"/>
            <w:r w:rsidRPr="00715AC4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15AC4">
              <w:rPr>
                <w:rFonts w:ascii="Arial" w:eastAsia="Times New Roman" w:hAnsi="Arial" w:cs="Arial"/>
                <w:color w:val="102178"/>
              </w:rPr>
              <w:t>лв</w:t>
            </w:r>
            <w:proofErr w:type="spellEnd"/>
            <w:r w:rsidRPr="00715AC4">
              <w:rPr>
                <w:rFonts w:ascii="Arial" w:eastAsia="Times New Roman" w:hAnsi="Arial" w:cs="Arial"/>
                <w:color w:val="102178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</w:rPr>
            </w:pPr>
            <w:hyperlink r:id="rId6" w:history="1">
              <w:proofErr w:type="spellStart"/>
              <w:r w:rsidRPr="00715AC4">
                <w:rPr>
                  <w:rFonts w:ascii="Arial" w:eastAsia="Times New Roman" w:hAnsi="Arial" w:cs="Arial"/>
                  <w:color w:val="333333"/>
                </w:rPr>
                <w:t>Виж</w:t>
              </w:r>
              <w:proofErr w:type="spellEnd"/>
              <w:r w:rsidRPr="00715AC4">
                <w:rPr>
                  <w:rFonts w:ascii="Arial" w:eastAsia="Times New Roman" w:hAnsi="Arial" w:cs="Arial"/>
                  <w:color w:val="333333"/>
                </w:rPr>
                <w:t xml:space="preserve"> &gt;&gt;</w:t>
              </w:r>
            </w:hyperlink>
          </w:p>
        </w:tc>
      </w:tr>
      <w:tr w:rsidR="00715AC4" w:rsidRPr="00715AC4" w:rsidTr="00715AC4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</w:rPr>
            </w:pPr>
            <w:r w:rsidRPr="00715AC4">
              <w:rPr>
                <w:rFonts w:ascii="Arial" w:eastAsia="Times New Roman" w:hAnsi="Arial" w:cs="Arial"/>
                <w:color w:val="102178"/>
              </w:rPr>
              <w:t xml:space="preserve">90 </w:t>
            </w:r>
            <w:proofErr w:type="spellStart"/>
            <w:r w:rsidRPr="00715AC4">
              <w:rPr>
                <w:rFonts w:ascii="Arial" w:eastAsia="Times New Roman" w:hAnsi="Arial" w:cs="Arial"/>
                <w:color w:val="102178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rPr>
                <w:rFonts w:ascii="Arial" w:eastAsia="Times New Roman" w:hAnsi="Arial" w:cs="Arial"/>
                <w:color w:val="102178"/>
              </w:rPr>
            </w:pPr>
            <w:proofErr w:type="spellStart"/>
            <w:r w:rsidRPr="00715AC4">
              <w:rPr>
                <w:rFonts w:ascii="Arial" w:eastAsia="Times New Roman" w:hAnsi="Arial" w:cs="Arial"/>
                <w:color w:val="102178"/>
              </w:rPr>
              <w:t>Възстановени</w:t>
            </w:r>
            <w:proofErr w:type="spellEnd"/>
            <w:r w:rsidRPr="00715AC4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15AC4">
              <w:rPr>
                <w:rFonts w:ascii="Arial" w:eastAsia="Times New Roman" w:hAnsi="Arial" w:cs="Arial"/>
                <w:color w:val="102178"/>
              </w:rPr>
              <w:t>приходи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</w:rPr>
            </w:pPr>
            <w:r w:rsidRPr="00715AC4">
              <w:rPr>
                <w:rFonts w:ascii="Arial" w:eastAsia="Times New Roman" w:hAnsi="Arial" w:cs="Arial"/>
                <w:color w:val="102178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</w:rPr>
            </w:pPr>
            <w:r w:rsidRPr="00715AC4">
              <w:rPr>
                <w:rFonts w:ascii="Arial" w:eastAsia="Times New Roman" w:hAnsi="Arial" w:cs="Arial"/>
                <w:color w:val="102178"/>
              </w:rPr>
              <w:t>1 204</w:t>
            </w:r>
            <w:proofErr w:type="gramStart"/>
            <w:r w:rsidRPr="00715AC4">
              <w:rPr>
                <w:rFonts w:ascii="Arial" w:eastAsia="Times New Roman" w:hAnsi="Arial" w:cs="Arial"/>
                <w:color w:val="102178"/>
              </w:rPr>
              <w:t>,00</w:t>
            </w:r>
            <w:proofErr w:type="gramEnd"/>
            <w:r w:rsidRPr="00715AC4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15AC4">
              <w:rPr>
                <w:rFonts w:ascii="Arial" w:eastAsia="Times New Roman" w:hAnsi="Arial" w:cs="Arial"/>
                <w:color w:val="102178"/>
              </w:rPr>
              <w:t>лв</w:t>
            </w:r>
            <w:proofErr w:type="spellEnd"/>
            <w:r w:rsidRPr="00715AC4">
              <w:rPr>
                <w:rFonts w:ascii="Arial" w:eastAsia="Times New Roman" w:hAnsi="Arial" w:cs="Arial"/>
                <w:color w:val="102178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</w:rPr>
            </w:pPr>
            <w:hyperlink r:id="rId7" w:history="1">
              <w:proofErr w:type="spellStart"/>
              <w:r w:rsidRPr="00715AC4">
                <w:rPr>
                  <w:rFonts w:ascii="Arial" w:eastAsia="Times New Roman" w:hAnsi="Arial" w:cs="Arial"/>
                  <w:color w:val="333333"/>
                </w:rPr>
                <w:t>Виж</w:t>
              </w:r>
              <w:proofErr w:type="spellEnd"/>
              <w:r w:rsidRPr="00715AC4">
                <w:rPr>
                  <w:rFonts w:ascii="Arial" w:eastAsia="Times New Roman" w:hAnsi="Arial" w:cs="Arial"/>
                  <w:color w:val="333333"/>
                </w:rPr>
                <w:t xml:space="preserve"> &gt;&gt;</w:t>
              </w:r>
            </w:hyperlink>
          </w:p>
        </w:tc>
      </w:tr>
      <w:tr w:rsidR="00715AC4" w:rsidRPr="00715AC4" w:rsidTr="00715AC4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</w:rPr>
            </w:pPr>
            <w:proofErr w:type="spellStart"/>
            <w:r w:rsidRPr="00715AC4">
              <w:rPr>
                <w:rFonts w:ascii="Arial" w:eastAsia="Times New Roman" w:hAnsi="Arial" w:cs="Arial"/>
                <w:color w:val="FFFFFF"/>
              </w:rPr>
              <w:t>Общо</w:t>
            </w:r>
            <w:proofErr w:type="spellEnd"/>
            <w:r w:rsidRPr="00715AC4">
              <w:rPr>
                <w:rFonts w:ascii="Arial" w:eastAsia="Times New Roman" w:hAnsi="Arial" w:cs="Arial"/>
                <w:color w:val="FFFFFF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</w:rPr>
            </w:pPr>
            <w:r w:rsidRPr="00715AC4">
              <w:rPr>
                <w:rFonts w:ascii="Arial" w:eastAsia="Times New Roman" w:hAnsi="Arial" w:cs="Arial"/>
                <w:color w:val="FFFFFF"/>
              </w:rPr>
              <w:t>7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</w:rPr>
            </w:pPr>
            <w:r w:rsidRPr="00715AC4">
              <w:rPr>
                <w:rFonts w:ascii="Arial" w:eastAsia="Times New Roman" w:hAnsi="Arial" w:cs="Arial"/>
                <w:color w:val="FFFFFF"/>
              </w:rPr>
              <w:t>11 091</w:t>
            </w:r>
            <w:proofErr w:type="gramStart"/>
            <w:r w:rsidRPr="00715AC4">
              <w:rPr>
                <w:rFonts w:ascii="Arial" w:eastAsia="Times New Roman" w:hAnsi="Arial" w:cs="Arial"/>
                <w:color w:val="FFFFFF"/>
              </w:rPr>
              <w:t>,58</w:t>
            </w:r>
            <w:proofErr w:type="gramEnd"/>
            <w:r w:rsidRPr="00715AC4">
              <w:rPr>
                <w:rFonts w:ascii="Arial" w:eastAsia="Times New Roman" w:hAnsi="Arial" w:cs="Arial"/>
                <w:color w:val="FFFFFF"/>
              </w:rPr>
              <w:t xml:space="preserve"> </w:t>
            </w:r>
            <w:proofErr w:type="spellStart"/>
            <w:r w:rsidRPr="00715AC4">
              <w:rPr>
                <w:rFonts w:ascii="Arial" w:eastAsia="Times New Roman" w:hAnsi="Arial" w:cs="Arial"/>
                <w:color w:val="FFFFFF"/>
              </w:rPr>
              <w:t>лв</w:t>
            </w:r>
            <w:proofErr w:type="spellEnd"/>
            <w:r w:rsidRPr="00715AC4">
              <w:rPr>
                <w:rFonts w:ascii="Arial" w:eastAsia="Times New Roman" w:hAnsi="Arial" w:cs="Arial"/>
                <w:color w:val="FFFFFF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</w:rPr>
            </w:pPr>
            <w:hyperlink r:id="rId8" w:history="1">
              <w:proofErr w:type="spellStart"/>
              <w:r w:rsidRPr="00715AC4">
                <w:rPr>
                  <w:rFonts w:ascii="Arial" w:eastAsia="Times New Roman" w:hAnsi="Arial" w:cs="Arial"/>
                  <w:color w:val="333333"/>
                </w:rPr>
                <w:t>Виж</w:t>
              </w:r>
              <w:proofErr w:type="spellEnd"/>
              <w:r w:rsidRPr="00715AC4">
                <w:rPr>
                  <w:rFonts w:ascii="Arial" w:eastAsia="Times New Roman" w:hAnsi="Arial" w:cs="Arial"/>
                  <w:color w:val="333333"/>
                </w:rPr>
                <w:t xml:space="preserve"> &gt;&gt;</w:t>
              </w:r>
            </w:hyperlink>
          </w:p>
        </w:tc>
      </w:tr>
      <w:tr w:rsidR="00715AC4" w:rsidRPr="00715AC4" w:rsidTr="00715AC4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8F8FB"/>
            <w:vAlign w:val="center"/>
            <w:hideMark/>
          </w:tcPr>
          <w:p w:rsidR="00715AC4" w:rsidRPr="00715AC4" w:rsidRDefault="00715AC4" w:rsidP="00715AC4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15AC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4D6ED6" w:rsidRDefault="004D6ED6">
      <w:bookmarkStart w:id="0" w:name="_GoBack"/>
      <w:bookmarkEnd w:id="0"/>
    </w:p>
    <w:sectPr w:rsidR="004D6ED6" w:rsidSect="00715AC4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AC4"/>
    <w:rsid w:val="004D6ED6"/>
    <w:rsid w:val="0071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7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12.122.164.250/sebra/payments/done_payments.js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2022-09-05T12:14:00Z</dcterms:created>
  <dcterms:modified xsi:type="dcterms:W3CDTF">2022-09-05T12:15:00Z</dcterms:modified>
</cp:coreProperties>
</file>