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BFD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8"/>
        <w:gridCol w:w="2525"/>
        <w:gridCol w:w="803"/>
        <w:gridCol w:w="1995"/>
        <w:gridCol w:w="1135"/>
      </w:tblGrid>
      <w:tr w:rsidR="00826A04" w:rsidRPr="00826A04" w:rsidTr="00826A0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BFDF9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НСА "В. Левски" - ЦУ ( 8590000009 )</w:t>
            </w:r>
          </w:p>
        </w:tc>
        <w:tc>
          <w:tcPr>
            <w:tcW w:w="0" w:type="auto"/>
            <w:gridSpan w:val="3"/>
            <w:shd w:val="clear" w:color="auto" w:fill="FBFDF9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Период: 15.07.2022 - 15.07.2022</w:t>
            </w:r>
          </w:p>
        </w:tc>
      </w:tr>
      <w:tr w:rsidR="00826A04" w:rsidRPr="00826A04" w:rsidTr="00826A0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826A04" w:rsidRPr="00826A04" w:rsidTr="00826A0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10 xxxx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42 191,10 лв.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r w:rsidRPr="00826A0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 &gt;&gt;</w:t>
              </w:r>
            </w:hyperlink>
          </w:p>
        </w:tc>
      </w:tr>
      <w:tr w:rsidR="00826A04" w:rsidRPr="00826A04" w:rsidTr="00826A0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42 191,10 лв.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r w:rsidRPr="00826A0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 &gt;&gt;</w:t>
              </w:r>
            </w:hyperlink>
          </w:p>
        </w:tc>
      </w:tr>
      <w:tr w:rsidR="00826A04" w:rsidRPr="00826A04" w:rsidTr="00826A0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BFDF9"/>
            <w:vAlign w:val="center"/>
            <w:hideMark/>
          </w:tcPr>
          <w:p w:rsidR="00826A04" w:rsidRPr="00826A04" w:rsidRDefault="00826A04" w:rsidP="00826A0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826A0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EB2B77" w:rsidRDefault="00EB2B77">
      <w:bookmarkStart w:id="0" w:name="_GoBack"/>
      <w:bookmarkEnd w:id="0"/>
    </w:p>
    <w:sectPr w:rsidR="00EB2B7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A04"/>
    <w:rsid w:val="00826A04"/>
    <w:rsid w:val="00EB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2022-07-18T12:14:00Z</dcterms:created>
  <dcterms:modified xsi:type="dcterms:W3CDTF">2022-07-18T12:14:00Z</dcterms:modified>
</cp:coreProperties>
</file>